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01/05/2022</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7"/>
                <w:szCs w:val="17"/>
                <w:color w:val="0000FF"/>
                <w:w w:val="91"/>
              </w:rPr>
              <w:t>01/05/2022</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22"/>
                <w:szCs w:val="22"/>
                <w:color w:val="auto"/>
              </w:rPr>
            </w:pPr>
          </w:p>
        </w:tc>
        <w:tc>
          <w:tcPr>
            <w:tcW w:w="740" w:type="dxa"/>
            <w:vAlign w:val="bottom"/>
            <w:vMerge w:val="restart"/>
          </w:tcPr>
          <w:p>
            <w:pPr>
              <w:ind w:left="160"/>
              <w:spacing w:after="0"/>
              <w:rPr>
                <w:sz w:val="20"/>
                <w:szCs w:val="20"/>
                <w:color w:val="auto"/>
              </w:rPr>
            </w:pPr>
            <w:r>
              <w:rPr>
                <w:rFonts w:ascii="Arial" w:cs="Arial" w:eastAsia="Arial" w:hAnsi="Arial"/>
                <w:sz w:val="17"/>
                <w:szCs w:val="17"/>
                <w:color w:val="0000FF"/>
              </w:rPr>
              <w:t>31,485</w:t>
            </w:r>
          </w:p>
        </w:tc>
        <w:tc>
          <w:tcPr>
            <w:tcW w:w="340" w:type="dxa"/>
            <w:vAlign w:val="bottom"/>
            <w:vMerge w:val="restart"/>
          </w:tcPr>
          <w:p>
            <w:pPr>
              <w:jc w:val="center"/>
              <w:ind w:left="14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44.43</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9,164,667</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300"/>
              <w:spacing w:after="0"/>
              <w:rPr>
                <w:sz w:val="20"/>
                <w:szCs w:val="20"/>
                <w:color w:val="auto"/>
              </w:rPr>
            </w:pPr>
            <w:r>
              <w:rPr>
                <w:rFonts w:ascii="Arial" w:cs="Arial" w:eastAsia="Arial" w:hAnsi="Arial"/>
                <w:sz w:val="17"/>
                <w:szCs w:val="17"/>
                <w:color w:val="0000FF"/>
                <w:w w:val="91"/>
              </w:rPr>
              <w:t>01/06/2022</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19,130</w:t>
            </w:r>
          </w:p>
        </w:tc>
        <w:tc>
          <w:tcPr>
            <w:tcW w:w="340" w:type="dxa"/>
            <w:vAlign w:val="bottom"/>
            <w:tcBorders>
              <w:top w:val="single" w:sz="8" w:color="2C2C2C"/>
            </w:tcBorders>
            <w:vMerge w:val="restart"/>
          </w:tcPr>
          <w:p>
            <w:pPr>
              <w:jc w:val="center"/>
              <w:ind w:left="14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44.45</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9,145,537</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809240" cy="1620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620520"/>
                    </a:xfrm>
                    <a:prstGeom prst="rect">
                      <a:avLst/>
                    </a:prstGeom>
                    <a:noFill/>
                  </pic:spPr>
                </pic:pic>
              </a:graphicData>
            </a:graphic>
          </wp:anchor>
        </w:drawing>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01/07/2022</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01/07/2022</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2022-01-07T15:05:15Z</dcterms:created>
  <dcterms:modified xsi:type="dcterms:W3CDTF">2022-01-07T15:05:15Z</dcterms:modified>
</cp:coreProperties>
</file>