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CHAPMAN JAMES 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32,711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01/27/2021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1"/>
              </w:rPr>
              <w:t>in-Fact for James N. Chapman</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4228"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2021-01-27T15:41:29Z</dcterms:created>
  <dcterms:modified xsi:type="dcterms:W3CDTF">2021-01-27T15:41:29Z</dcterms:modified>
</cp:coreProperties>
</file>