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November 3, 2020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0001609253-20-000147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3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0001609253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California Resources Corp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u w:val="single" w:color="auto"/>
                  <w:color w:val="0000EE"/>
                </w:rPr>
                <w:t>333-233289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09253" TargetMode="External"/><Relationship Id="rId9" Type="http://schemas.openxmlformats.org/officeDocument/2006/relationships/hyperlink" Target="http://www.sec.gov/cgi-bin/browse-edgar?action=getcompany&amp;filenum=333-2332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2020-11-04T05:14:27Z</dcterms:created>
  <dcterms:modified xsi:type="dcterms:W3CDTF">2020-11-04T05:14:27Z</dcterms:modified>
</cp:coreProperties>
</file>