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-612140</wp:posOffset>
            </wp:positionV>
            <wp:extent cx="57150" cy="625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6996430" cy="9425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9425305"/>
                    </a:xfrm>
                    <a:prstGeom prst="rect">
                      <a:avLst/>
                    </a:prstGeom>
                    <a:noFill/>
                  </pic:spPr>
                </pic:pic>
              </a:graphicData>
            </a:graphic>
          </wp:anchor>
        </w:drawing>
      </w:r>
    </w:p>
    <w:p>
      <w:pPr>
        <w:spacing w:after="0" w:line="37" w:lineRule="exact"/>
        <w:rPr>
          <w:sz w:val="24"/>
          <w:szCs w:val="24"/>
          <w:color w:val="auto"/>
        </w:rPr>
      </w:pPr>
    </w:p>
    <w:p>
      <w:pPr>
        <w:sectPr>
          <w:pgSz w:w="11900" w:h="16863" w:orient="portrait"/>
          <w:cols w:equalWidth="0" w:num="2">
            <w:col w:w="2200" w:space="420"/>
            <w:col w:w="846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ind w:left="20"/>
              <w:spacing w:after="0"/>
              <w:rPr>
                <w:rFonts w:ascii="Arial" w:cs="Arial" w:eastAsia="Arial" w:hAnsi="Arial"/>
                <w:sz w:val="20"/>
                <w:szCs w:val="20"/>
                <w:color w:val="0000EE"/>
                <w:w w:val="97"/>
              </w:rPr>
            </w:pPr>
            <w:hyperlink r:id="rId12">
              <w:r>
                <w:rPr>
                  <w:rFonts w:ascii="Arial" w:cs="Arial" w:eastAsia="Arial" w:hAnsi="Arial"/>
                  <w:sz w:val="20"/>
                  <w:szCs w:val="20"/>
                  <w:color w:val="0000EE"/>
                  <w:w w:val="97"/>
                </w:rPr>
                <w:t>GOLDENTREE ASSET MANAGEMENT</w:t>
              </w:r>
            </w:hyperlink>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80" w:type="dxa"/>
            <w:vAlign w:val="bottom"/>
            <w:gridSpan w:val="9"/>
          </w:tcPr>
          <w:p>
            <w:pPr>
              <w:spacing w:after="0" w:line="101" w:lineRule="exact"/>
              <w:rPr>
                <w:rFonts w:ascii="Arial" w:cs="Arial" w:eastAsia="Arial" w:hAnsi="Arial"/>
                <w:sz w:val="11"/>
                <w:szCs w:val="11"/>
                <w:color w:val="0000EE"/>
              </w:rPr>
            </w:pPr>
            <w:hyperlink r:id="rId13">
              <w:r>
                <w:rPr>
                  <w:rFonts w:ascii="Arial" w:cs="Arial" w:eastAsia="Arial" w:hAnsi="Arial"/>
                  <w:sz w:val="11"/>
                  <w:szCs w:val="11"/>
                  <w:color w:val="0000EE"/>
                </w:rPr>
                <w:t xml:space="preserve">California Resources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CRC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5"/>
            <w:vMerge w:val="restart"/>
          </w:tcPr>
          <w:p>
            <w:pPr>
              <w:spacing w:after="0"/>
              <w:rPr>
                <w:sz w:val="20"/>
                <w:szCs w:val="20"/>
                <w:color w:val="auto"/>
              </w:rPr>
            </w:pPr>
            <w:r>
              <w:rPr>
                <w:rFonts w:ascii="Arial" w:cs="Arial" w:eastAsia="Arial" w:hAnsi="Arial"/>
                <w:sz w:val="13"/>
                <w:szCs w:val="13"/>
                <w:color w:val="auto"/>
                <w:w w:val="98"/>
              </w:rPr>
              <w:t>(Check all applicable)</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20" w:type="dxa"/>
            <w:vAlign w:val="bottom"/>
            <w:gridSpan w:val="9"/>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9"/>
            <w:vMerge w:val="continue"/>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gridSpan w:val="2"/>
            <w:vMerge w:val="restart"/>
          </w:tcPr>
          <w:p>
            <w:pPr>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2"/>
                <w:szCs w:val="2"/>
                <w:color w:val="auto"/>
              </w:rPr>
            </w:pPr>
          </w:p>
        </w:tc>
        <w:tc>
          <w:tcPr>
            <w:tcW w:w="460" w:type="dxa"/>
            <w:vAlign w:val="bottom"/>
            <w:vMerge w:val="restart"/>
          </w:tcPr>
          <w:p>
            <w:pPr>
              <w:ind w:left="160"/>
              <w:spacing w:after="0"/>
              <w:rPr>
                <w:sz w:val="20"/>
                <w:szCs w:val="20"/>
                <w:color w:val="auto"/>
              </w:rPr>
            </w:pPr>
            <w:r>
              <w:rPr>
                <w:rFonts w:ascii="Arial" w:cs="Arial" w:eastAsia="Arial" w:hAnsi="Arial"/>
                <w:sz w:val="16"/>
                <w:szCs w:val="16"/>
                <w:color w:val="0000FF"/>
              </w:rPr>
              <w:t>X</w:t>
            </w:r>
          </w:p>
        </w:tc>
        <w:tc>
          <w:tcPr>
            <w:tcW w:w="1180" w:type="dxa"/>
            <w:vAlign w:val="bottom"/>
            <w:gridSpan w:val="3"/>
            <w:vMerge w:val="restart"/>
          </w:tcPr>
          <w:p>
            <w:pPr>
              <w:ind w:left="40"/>
              <w:spacing w:after="0"/>
              <w:rPr>
                <w:sz w:val="20"/>
                <w:szCs w:val="20"/>
                <w:color w:val="auto"/>
              </w:rPr>
            </w:pPr>
            <w:r>
              <w:rPr>
                <w:rFonts w:ascii="Arial" w:cs="Arial" w:eastAsia="Arial" w:hAnsi="Arial"/>
                <w:sz w:val="13"/>
                <w:szCs w:val="13"/>
                <w:color w:val="auto"/>
              </w:rPr>
              <w:t>10% Owner</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20" w:type="dxa"/>
            <w:vAlign w:val="bottom"/>
            <w:gridSpan w:val="9"/>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Borders>
              <w:top w:val="single" w:sz="8" w:color="0000EE"/>
            </w:tcBorders>
            <w:vMerge w:val="restart"/>
          </w:tcPr>
          <w:p>
            <w:pPr>
              <w:spacing w:after="0" w:line="194" w:lineRule="exact"/>
              <w:rPr>
                <w:rFonts w:ascii="Arial" w:cs="Arial" w:eastAsia="Arial" w:hAnsi="Arial"/>
                <w:sz w:val="20"/>
                <w:szCs w:val="20"/>
                <w:color w:val="0000EE"/>
                <w:w w:val="81"/>
              </w:rPr>
            </w:pPr>
            <w:hyperlink r:id="rId12">
              <w:r>
                <w:rPr>
                  <w:rFonts w:ascii="Arial" w:cs="Arial" w:eastAsia="Arial" w:hAnsi="Arial"/>
                  <w:sz w:val="20"/>
                  <w:szCs w:val="20"/>
                  <w:color w:val="0000EE"/>
                  <w:w w:val="81"/>
                </w:rPr>
                <w:t>LP</w:t>
              </w:r>
            </w:hyperlink>
          </w:p>
        </w:tc>
        <w:tc>
          <w:tcPr>
            <w:tcW w:w="340" w:type="dxa"/>
            <w:vAlign w:val="bottom"/>
            <w:tcBorders>
              <w:top w:val="single" w:sz="8" w:color="0000EE"/>
            </w:tcBorders>
          </w:tcPr>
          <w:p>
            <w:pPr>
              <w:spacing w:after="0"/>
              <w:rPr>
                <w:sz w:val="7"/>
                <w:szCs w:val="7"/>
                <w:color w:val="auto"/>
              </w:rPr>
            </w:pPr>
          </w:p>
        </w:tc>
        <w:tc>
          <w:tcPr>
            <w:tcW w:w="64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1080" w:type="dxa"/>
            <w:vAlign w:val="bottom"/>
            <w:tcBorders>
              <w:top w:val="single" w:sz="8" w:color="0000EE"/>
            </w:tcBorders>
          </w:tcPr>
          <w:p>
            <w:pPr>
              <w:spacing w:after="0"/>
              <w:rPr>
                <w:sz w:val="7"/>
                <w:szCs w:val="7"/>
                <w:color w:val="auto"/>
              </w:rPr>
            </w:pPr>
          </w:p>
        </w:tc>
        <w:tc>
          <w:tcPr>
            <w:tcW w:w="580" w:type="dxa"/>
            <w:vAlign w:val="bottom"/>
            <w:tcBorders>
              <w:top w:val="single" w:sz="8" w:color="0000EE"/>
            </w:tcBorders>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220" w:type="dxa"/>
            <w:vAlign w:val="bottom"/>
            <w:tcBorders>
              <w:bottom w:val="single" w:sz="8" w:color="0000EE"/>
            </w:tcBorders>
            <w:vMerge w:val="continue"/>
          </w:tcPr>
          <w:p>
            <w:pPr>
              <w:spacing w:after="0"/>
              <w:rPr>
                <w:sz w:val="10"/>
                <w:szCs w:val="10"/>
                <w:color w:val="auto"/>
              </w:rPr>
            </w:pPr>
          </w:p>
        </w:tc>
        <w:tc>
          <w:tcPr>
            <w:tcW w:w="340" w:type="dxa"/>
            <w:vAlign w:val="bottom"/>
            <w:vMerge w:val="restart"/>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gridSpan w:val="3"/>
            <w:vMerge w:val="restart"/>
          </w:tcPr>
          <w:p>
            <w:pPr>
              <w:spacing w:after="0"/>
              <w:rPr>
                <w:sz w:val="20"/>
                <w:szCs w:val="20"/>
                <w:color w:val="auto"/>
              </w:rPr>
            </w:pPr>
            <w:r>
              <w:rPr>
                <w:rFonts w:ascii="Arial" w:cs="Arial" w:eastAsia="Arial" w:hAnsi="Arial"/>
                <w:sz w:val="13"/>
                <w:szCs w:val="13"/>
                <w:color w:val="auto"/>
              </w:rPr>
              <w:t>Officer (give title</w:t>
            </w:r>
          </w:p>
        </w:tc>
        <w:tc>
          <w:tcPr>
            <w:tcW w:w="460" w:type="dxa"/>
            <w:vAlign w:val="bottom"/>
          </w:tcPr>
          <w:p>
            <w:pPr>
              <w:spacing w:after="0"/>
              <w:rPr>
                <w:sz w:val="10"/>
                <w:szCs w:val="10"/>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3"/>
                <w:szCs w:val="13"/>
                <w:color w:val="auto"/>
              </w:rPr>
              <w:t>Other (specify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740" w:type="dxa"/>
            <w:vAlign w:val="bottom"/>
            <w:gridSpan w:val="8"/>
            <w:vMerge w:val="restart"/>
          </w:tcPr>
          <w:p>
            <w:pPr>
              <w:spacing w:after="0"/>
              <w:rPr>
                <w:sz w:val="20"/>
                <w:szCs w:val="20"/>
                <w:color w:val="auto"/>
              </w:rPr>
            </w:pPr>
            <w:r>
              <w:rPr>
                <w:rFonts w:ascii="Arial" w:cs="Arial" w:eastAsia="Arial" w:hAnsi="Arial"/>
                <w:sz w:val="13"/>
                <w:szCs w:val="13"/>
                <w:color w:val="auto"/>
                <w:w w:val="96"/>
              </w:rPr>
              <w:t>3. Date of Earliest Transaction (Month/Day/Year)</w:t>
            </w: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gridSpan w:val="2"/>
          </w:tcPr>
          <w:p>
            <w:pPr>
              <w:spacing w:after="0" w:line="81" w:lineRule="exact"/>
              <w:rPr>
                <w:sz w:val="20"/>
                <w:szCs w:val="20"/>
                <w:color w:val="auto"/>
              </w:rPr>
            </w:pPr>
            <w:r>
              <w:rPr>
                <w:rFonts w:ascii="Arial" w:cs="Arial" w:eastAsia="Arial" w:hAnsi="Arial"/>
                <w:sz w:val="9"/>
                <w:szCs w:val="9"/>
                <w:color w:val="auto"/>
              </w:rPr>
              <w:t>below)</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80" w:type="dxa"/>
            <w:vAlign w:val="bottom"/>
            <w:gridSpan w:val="3"/>
          </w:tcPr>
          <w:p>
            <w:pPr>
              <w:ind w:left="40"/>
              <w:spacing w:after="0" w:line="81" w:lineRule="exact"/>
              <w:rPr>
                <w:sz w:val="20"/>
                <w:szCs w:val="20"/>
                <w:color w:val="auto"/>
              </w:rPr>
            </w:pPr>
            <w:r>
              <w:rPr>
                <w:rFonts w:ascii="Arial" w:cs="Arial" w:eastAsia="Arial" w:hAnsi="Arial"/>
                <w:sz w:val="9"/>
                <w:szCs w:val="9"/>
                <w:color w:val="auto"/>
              </w:rPr>
              <w:t>below)</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740" w:type="dxa"/>
            <w:vAlign w:val="bottom"/>
            <w:gridSpan w:val="8"/>
            <w:vMerge w:val="continue"/>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40"/>
              <w:spacing w:after="0"/>
              <w:rPr>
                <w:sz w:val="20"/>
                <w:szCs w:val="20"/>
                <w:color w:val="auto"/>
              </w:rPr>
            </w:pPr>
            <w:r>
              <w:rPr>
                <w:rFonts w:ascii="Arial" w:cs="Arial" w:eastAsia="Arial" w:hAnsi="Arial"/>
                <w:sz w:val="13"/>
                <w:szCs w:val="13"/>
                <w:color w:val="auto"/>
              </w:rPr>
              <w:t>(Middle)</w:t>
            </w:r>
          </w:p>
        </w:tc>
        <w:tc>
          <w:tcPr>
            <w:tcW w:w="1240" w:type="dxa"/>
            <w:vAlign w:val="bottom"/>
            <w:gridSpan w:val="7"/>
          </w:tcPr>
          <w:p>
            <w:pPr>
              <w:ind w:left="280"/>
              <w:spacing w:after="0"/>
              <w:rPr>
                <w:sz w:val="20"/>
                <w:szCs w:val="20"/>
                <w:color w:val="auto"/>
              </w:rPr>
            </w:pPr>
            <w:r>
              <w:rPr>
                <w:rFonts w:ascii="Arial" w:cs="Arial" w:eastAsia="Arial" w:hAnsi="Arial"/>
                <w:sz w:val="16"/>
                <w:szCs w:val="16"/>
                <w:color w:val="0000FF"/>
              </w:rPr>
              <w:t>09/07/2021</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6"/>
          </w:tcPr>
          <w:p>
            <w:pPr>
              <w:ind w:left="20"/>
              <w:spacing w:after="0"/>
              <w:rPr>
                <w:sz w:val="20"/>
                <w:szCs w:val="20"/>
                <w:color w:val="auto"/>
              </w:rPr>
            </w:pPr>
            <w:r>
              <w:rPr>
                <w:rFonts w:ascii="Arial" w:cs="Arial" w:eastAsia="Arial" w:hAnsi="Arial"/>
                <w:sz w:val="16"/>
                <w:szCs w:val="16"/>
                <w:color w:val="0000FF"/>
              </w:rPr>
              <w:t>300 PARK AVENUE</w:t>
            </w: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6"/>
                <w:szCs w:val="16"/>
                <w:color w:val="0000FF"/>
              </w:rPr>
              <w:t>21ST FLOOR</w:t>
            </w: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gridSpan w:val="2"/>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4"/>
          </w:tcPr>
          <w:p>
            <w:pPr>
              <w:spacing w:after="0"/>
              <w:rPr>
                <w:sz w:val="5"/>
                <w:szCs w:val="5"/>
                <w:color w:val="auto"/>
              </w:rPr>
            </w:pPr>
          </w:p>
        </w:tc>
        <w:tc>
          <w:tcPr>
            <w:tcW w:w="112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140" w:type="dxa"/>
            <w:vAlign w:val="bottom"/>
            <w:tcBorders>
              <w:bottom w:val="single" w:sz="8" w:color="2C2C2C"/>
            </w:tcBorders>
            <w:gridSpan w:val="7"/>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80" w:type="dxa"/>
            <w:vAlign w:val="bottom"/>
            <w:gridSpan w:val="9"/>
          </w:tcPr>
          <w:p>
            <w:pPr>
              <w:spacing w:after="0"/>
              <w:rPr>
                <w:sz w:val="20"/>
                <w:szCs w:val="20"/>
                <w:color w:val="auto"/>
              </w:rPr>
            </w:pPr>
            <w:r>
              <w:rPr>
                <w:rFonts w:ascii="Arial" w:cs="Arial" w:eastAsia="Arial" w:hAnsi="Arial"/>
                <w:sz w:val="13"/>
                <w:szCs w:val="13"/>
                <w:color w:val="auto"/>
                <w:w w:val="98"/>
              </w:rPr>
              <w:t>4. If Amendment, Date of Original Filed (Month/Day/Year)</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40" w:type="dxa"/>
            <w:vAlign w:val="bottom"/>
            <w:gridSpan w:val="10"/>
          </w:tcPr>
          <w:p>
            <w:pPr>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tcPr>
          <w:p>
            <w:pPr>
              <w:spacing w:after="0" w:line="127" w:lineRule="exact"/>
              <w:rPr>
                <w:sz w:val="20"/>
                <w:szCs w:val="20"/>
                <w:color w:val="auto"/>
              </w:rPr>
            </w:pPr>
            <w:r>
              <w:rPr>
                <w:rFonts w:ascii="Arial" w:cs="Arial" w:eastAsia="Arial" w:hAnsi="Arial"/>
                <w:sz w:val="13"/>
                <w:szCs w:val="13"/>
                <w:color w:val="auto"/>
              </w:rPr>
              <w:t>Line)</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4"/>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720" w:type="dxa"/>
            <w:vAlign w:val="bottom"/>
            <w:gridSpan w:val="7"/>
          </w:tcPr>
          <w:p>
            <w:pPr>
              <w:spacing w:after="0"/>
              <w:rPr>
                <w:sz w:val="20"/>
                <w:szCs w:val="20"/>
                <w:color w:val="auto"/>
              </w:rPr>
            </w:pPr>
            <w:r>
              <w:rPr>
                <w:rFonts w:ascii="Arial" w:cs="Arial" w:eastAsia="Arial" w:hAnsi="Arial"/>
                <w:sz w:val="13"/>
                <w:szCs w:val="13"/>
                <w:color w:val="auto"/>
              </w:rPr>
              <w:t>Form filed by One Reporting Person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4"/>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vMerge w:val="restart"/>
          </w:tcPr>
          <w:p>
            <w:pPr>
              <w:ind w:left="120"/>
              <w:spacing w:after="0"/>
              <w:rPr>
                <w:sz w:val="20"/>
                <w:szCs w:val="20"/>
                <w:color w:val="auto"/>
              </w:rPr>
            </w:pPr>
            <w:r>
              <w:rPr>
                <w:rFonts w:ascii="Arial" w:cs="Arial" w:eastAsia="Arial" w:hAnsi="Arial"/>
                <w:sz w:val="16"/>
                <w:szCs w:val="16"/>
                <w:color w:val="0000FF"/>
              </w:rPr>
              <w:t>X</w:t>
            </w:r>
          </w:p>
        </w:tc>
        <w:tc>
          <w:tcPr>
            <w:tcW w:w="2720" w:type="dxa"/>
            <w:vAlign w:val="bottom"/>
            <w:gridSpan w:val="7"/>
            <w:vMerge w:val="restart"/>
          </w:tcPr>
          <w:p>
            <w:pPr>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6"/>
                <w:szCs w:val="16"/>
                <w:color w:val="0000FF"/>
              </w:rPr>
              <w:t>NEW YORK</w:t>
            </w:r>
          </w:p>
        </w:tc>
        <w:tc>
          <w:tcPr>
            <w:tcW w:w="1200" w:type="dxa"/>
            <w:vAlign w:val="bottom"/>
            <w:gridSpan w:val="2"/>
            <w:vMerge w:val="restart"/>
          </w:tcPr>
          <w:p>
            <w:pPr>
              <w:ind w:left="20"/>
              <w:spacing w:after="0"/>
              <w:rPr>
                <w:sz w:val="20"/>
                <w:szCs w:val="20"/>
                <w:color w:val="auto"/>
              </w:rPr>
            </w:pPr>
            <w:r>
              <w:rPr>
                <w:rFonts w:ascii="Arial" w:cs="Arial" w:eastAsia="Arial" w:hAnsi="Arial"/>
                <w:sz w:val="16"/>
                <w:szCs w:val="16"/>
                <w:color w:val="0000FF"/>
              </w:rPr>
              <w:t>NY</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0000FF"/>
              </w:rPr>
              <w:t>10022</w:t>
            </w: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72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4"/>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gridSpan w:val="2"/>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540" w:type="dxa"/>
            <w:vAlign w:val="bottom"/>
            <w:tcBorders>
              <w:top w:val="single" w:sz="8" w:color="2C2C2C"/>
            </w:tcBorders>
            <w:gridSpan w:val="23"/>
          </w:tcPr>
          <w:p>
            <w:pPr>
              <w:ind w:left="9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4"/>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7"/>
          </w:tcPr>
          <w:p>
            <w:pPr>
              <w:ind w:left="56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5. Amount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gridSpan w:val="3"/>
          </w:tcPr>
          <w:p>
            <w:pPr>
              <w:ind w:left="12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gridSpan w:val="3"/>
          </w:tcPr>
          <w:p>
            <w:pPr>
              <w:ind w:left="560"/>
              <w:spacing w:after="0" w:line="123"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620" w:type="dxa"/>
            <w:vAlign w:val="bottom"/>
            <w:gridSpan w:val="9"/>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  Securities</w:t>
            </w:r>
          </w:p>
        </w:tc>
        <w:tc>
          <w:tcPr>
            <w:tcW w:w="460" w:type="dxa"/>
            <w:vAlign w:val="bottom"/>
          </w:tcPr>
          <w:p>
            <w:pPr>
              <w:spacing w:after="0"/>
              <w:rPr>
                <w:sz w:val="10"/>
                <w:szCs w:val="10"/>
                <w:color w:val="auto"/>
              </w:rPr>
            </w:pPr>
          </w:p>
        </w:tc>
        <w:tc>
          <w:tcPr>
            <w:tcW w:w="8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1180" w:type="dxa"/>
            <w:vAlign w:val="bottom"/>
            <w:gridSpan w:val="3"/>
          </w:tcPr>
          <w:p>
            <w:pPr>
              <w:ind w:left="120"/>
              <w:spacing w:after="0" w:line="123"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20" w:type="dxa"/>
            <w:vAlign w:val="bottom"/>
            <w:gridSpan w:val="7"/>
          </w:tcPr>
          <w:p>
            <w:pPr>
              <w:ind w:left="560"/>
              <w:spacing w:after="0"/>
              <w:rPr>
                <w:sz w:val="20"/>
                <w:szCs w:val="20"/>
                <w:color w:val="auto"/>
              </w:rPr>
            </w:pPr>
            <w:r>
              <w:rPr>
                <w:rFonts w:ascii="Arial" w:cs="Arial" w:eastAsia="Arial" w:hAnsi="Arial"/>
                <w:sz w:val="11"/>
                <w:szCs w:val="11"/>
                <w:b w:val="1"/>
                <w:bCs w:val="1"/>
                <w:color w:val="auto"/>
              </w:rPr>
              <w:t>(Month/Day/Year)</w:t>
            </w:r>
          </w:p>
        </w:tc>
        <w:tc>
          <w:tcPr>
            <w:tcW w:w="820" w:type="dxa"/>
            <w:vAlign w:val="bottom"/>
            <w:gridSpan w:val="3"/>
          </w:tcPr>
          <w:p>
            <w:pPr>
              <w:ind w:left="10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1180" w:type="dxa"/>
            <w:vAlign w:val="bottom"/>
            <w:gridSpan w:val="3"/>
          </w:tcPr>
          <w:p>
            <w:pPr>
              <w:ind w:left="120"/>
              <w:spacing w:after="0"/>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4"/>
          </w:tcPr>
          <w:p>
            <w:pPr>
              <w:ind w:left="10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Owned Following</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360" w:type="dxa"/>
            <w:vAlign w:val="bottom"/>
          </w:tcPr>
          <w:p>
            <w:pPr>
              <w:ind w:left="12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00" w:type="dxa"/>
            <w:vAlign w:val="bottom"/>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20" w:type="dxa"/>
            <w:vAlign w:val="bottom"/>
            <w:gridSpan w:val="7"/>
            <w:vMerge w:val="restart"/>
          </w:tcPr>
          <w:p>
            <w:pPr>
              <w:ind w:left="660"/>
              <w:spacing w:after="0"/>
              <w:rPr>
                <w:sz w:val="20"/>
                <w:szCs w:val="20"/>
                <w:color w:val="auto"/>
              </w:rPr>
            </w:pPr>
            <w:r>
              <w:rPr>
                <w:rFonts w:ascii="Arial" w:cs="Arial" w:eastAsia="Arial" w:hAnsi="Arial"/>
                <w:sz w:val="16"/>
                <w:szCs w:val="16"/>
                <w:color w:val="0000FF"/>
              </w:rPr>
              <w:t>09/07/2021</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1,000</w:t>
            </w:r>
          </w:p>
        </w:tc>
        <w:tc>
          <w:tcPr>
            <w:tcW w:w="54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36.77</w:t>
            </w:r>
          </w:p>
        </w:tc>
        <w:tc>
          <w:tcPr>
            <w:tcW w:w="1240" w:type="dxa"/>
            <w:vAlign w:val="bottom"/>
            <w:gridSpan w:val="5"/>
            <w:vMerge w:val="restart"/>
          </w:tcPr>
          <w:p>
            <w:pPr>
              <w:jc w:val="right"/>
              <w:ind w:right="182"/>
              <w:spacing w:after="0"/>
              <w:rPr>
                <w:sz w:val="20"/>
                <w:szCs w:val="20"/>
                <w:color w:val="auto"/>
              </w:rPr>
            </w:pPr>
            <w:r>
              <w:rPr>
                <w:rFonts w:ascii="Arial" w:cs="Arial" w:eastAsia="Arial" w:hAnsi="Arial"/>
                <w:sz w:val="16"/>
                <w:szCs w:val="16"/>
                <w:color w:val="0000FF"/>
              </w:rPr>
              <w:t>11,589,548</w:t>
            </w:r>
          </w:p>
        </w:tc>
        <w:tc>
          <w:tcPr>
            <w:tcW w:w="360" w:type="dxa"/>
            <w:vAlign w:val="bottom"/>
          </w:tcPr>
          <w:p>
            <w:pPr>
              <w:spacing w:after="0"/>
              <w:rPr>
                <w:sz w:val="21"/>
                <w:szCs w:val="21"/>
                <w:color w:val="auto"/>
              </w:rPr>
            </w:pPr>
          </w:p>
        </w:tc>
        <w:tc>
          <w:tcPr>
            <w:tcW w:w="46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360" w:type="dxa"/>
            <w:vAlign w:val="bottom"/>
          </w:tcPr>
          <w:p>
            <w:pPr>
              <w:ind w:left="120"/>
              <w:spacing w:after="0"/>
              <w:rPr>
                <w:sz w:val="20"/>
                <w:szCs w:val="20"/>
                <w:color w:val="auto"/>
              </w:rPr>
            </w:pPr>
            <w:r>
              <w:rPr>
                <w:rFonts w:ascii="Arial" w:cs="Arial" w:eastAsia="Arial" w:hAnsi="Arial"/>
                <w:sz w:val="16"/>
                <w:szCs w:val="16"/>
                <w:color w:val="0000FF"/>
                <w:w w:val="77"/>
              </w:rPr>
              <w:t>See</w:t>
            </w: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20" w:type="dxa"/>
            <w:vAlign w:val="bottom"/>
            <w:gridSpan w:val="7"/>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3"/>
            <w:vMerge w:val="restart"/>
          </w:tcPr>
          <w:p>
            <w:pPr>
              <w:ind w:left="120"/>
              <w:spacing w:after="0" w:line="261" w:lineRule="exact"/>
              <w:rPr>
                <w:sz w:val="20"/>
                <w:szCs w:val="20"/>
                <w:color w:val="auto"/>
              </w:rPr>
            </w:pPr>
            <w:r>
              <w:rPr>
                <w:rFonts w:ascii="Arial" w:cs="Arial" w:eastAsia="Arial" w:hAnsi="Arial"/>
                <w:sz w:val="30"/>
                <w:szCs w:val="30"/>
                <w:color w:val="0000FF"/>
                <w:w w:val="87"/>
                <w:vertAlign w:val="subscript"/>
              </w:rPr>
              <w:t>footnotes</w:t>
            </w:r>
            <w:r>
              <w:rPr>
                <w:rFonts w:ascii="Arial" w:cs="Arial" w:eastAsia="Arial" w:hAnsi="Arial"/>
                <w:sz w:val="10"/>
                <w:szCs w:val="10"/>
                <w:color w:val="008000"/>
                <w:w w:val="87"/>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1520" w:type="dxa"/>
            <w:vAlign w:val="bottom"/>
            <w:tcBorders>
              <w:top w:val="single" w:sz="8" w:color="2C2C2C"/>
            </w:tcBorders>
            <w:gridSpan w:val="7"/>
            <w:vMerge w:val="restart"/>
          </w:tcPr>
          <w:p>
            <w:pPr>
              <w:ind w:left="660"/>
              <w:spacing w:after="0"/>
              <w:rPr>
                <w:sz w:val="20"/>
                <w:szCs w:val="20"/>
                <w:color w:val="auto"/>
              </w:rPr>
            </w:pPr>
            <w:r>
              <w:rPr>
                <w:rFonts w:ascii="Arial" w:cs="Arial" w:eastAsia="Arial" w:hAnsi="Arial"/>
                <w:sz w:val="16"/>
                <w:szCs w:val="16"/>
                <w:color w:val="0000FF"/>
              </w:rPr>
              <w:t>09/07/2021</w:t>
            </w:r>
          </w:p>
        </w:tc>
        <w:tc>
          <w:tcPr>
            <w:tcW w:w="2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6"/>
                <w:szCs w:val="16"/>
                <w:color w:val="0000FF"/>
                <w:w w:val="89"/>
              </w:rPr>
              <w:t>13,450</w:t>
            </w:r>
          </w:p>
        </w:tc>
        <w:tc>
          <w:tcPr>
            <w:tcW w:w="540" w:type="dxa"/>
            <w:vAlign w:val="bottom"/>
            <w:tcBorders>
              <w:top w:val="single" w:sz="8" w:color="2C2C2C"/>
            </w:tcBorders>
            <w:vMerge w:val="restart"/>
          </w:tcPr>
          <w:p>
            <w:pPr>
              <w:ind w:left="240"/>
              <w:spacing w:after="0"/>
              <w:rPr>
                <w:sz w:val="20"/>
                <w:szCs w:val="20"/>
                <w:color w:val="auto"/>
              </w:rPr>
            </w:pPr>
            <w:r>
              <w:rPr>
                <w:rFonts w:ascii="Arial" w:cs="Arial" w:eastAsia="Arial" w:hAnsi="Arial"/>
                <w:sz w:val="16"/>
                <w:szCs w:val="16"/>
                <w:color w:val="0000FF"/>
              </w:rPr>
              <w:t>D</w:t>
            </w:r>
          </w:p>
        </w:tc>
        <w:tc>
          <w:tcPr>
            <w:tcW w:w="5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37.05</w:t>
            </w:r>
          </w:p>
        </w:tc>
        <w:tc>
          <w:tcPr>
            <w:tcW w:w="1240" w:type="dxa"/>
            <w:vAlign w:val="bottom"/>
            <w:tcBorders>
              <w:top w:val="single" w:sz="8" w:color="2C2C2C"/>
            </w:tcBorders>
            <w:gridSpan w:val="5"/>
            <w:vMerge w:val="restart"/>
          </w:tcPr>
          <w:p>
            <w:pPr>
              <w:jc w:val="right"/>
              <w:ind w:right="182"/>
              <w:spacing w:after="0"/>
              <w:rPr>
                <w:sz w:val="20"/>
                <w:szCs w:val="20"/>
                <w:color w:val="auto"/>
              </w:rPr>
            </w:pPr>
            <w:r>
              <w:rPr>
                <w:rFonts w:ascii="Arial" w:cs="Arial" w:eastAsia="Arial" w:hAnsi="Arial"/>
                <w:sz w:val="16"/>
                <w:szCs w:val="16"/>
                <w:color w:val="0000FF"/>
              </w:rPr>
              <w:t>11,576,098</w:t>
            </w:r>
          </w:p>
        </w:tc>
        <w:tc>
          <w:tcPr>
            <w:tcW w:w="3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vMerge w:val="restart"/>
          </w:tcPr>
          <w:p>
            <w:pPr>
              <w:ind w:left="40"/>
              <w:spacing w:after="0"/>
              <w:rPr>
                <w:sz w:val="20"/>
                <w:szCs w:val="20"/>
                <w:color w:val="auto"/>
              </w:rPr>
            </w:pPr>
            <w:r>
              <w:rPr>
                <w:rFonts w:ascii="Arial" w:cs="Arial" w:eastAsia="Arial" w:hAnsi="Arial"/>
                <w:sz w:val="16"/>
                <w:szCs w:val="16"/>
                <w:color w:val="0000FF"/>
              </w:rPr>
              <w:t>I</w:t>
            </w:r>
          </w:p>
        </w:tc>
        <w:tc>
          <w:tcPr>
            <w:tcW w:w="360" w:type="dxa"/>
            <w:vAlign w:val="bottom"/>
            <w:tcBorders>
              <w:top w:val="single" w:sz="8" w:color="2C2C2C"/>
            </w:tcBorders>
          </w:tcPr>
          <w:p>
            <w:pPr>
              <w:ind w:left="120"/>
              <w:spacing w:after="0"/>
              <w:rPr>
                <w:sz w:val="20"/>
                <w:szCs w:val="20"/>
                <w:color w:val="auto"/>
              </w:rPr>
            </w:pPr>
            <w:r>
              <w:rPr>
                <w:rFonts w:ascii="Arial" w:cs="Arial" w:eastAsia="Arial" w:hAnsi="Arial"/>
                <w:sz w:val="16"/>
                <w:szCs w:val="16"/>
                <w:color w:val="0000FF"/>
                <w:w w:val="77"/>
              </w:rPr>
              <w:t>See</w:t>
            </w:r>
          </w:p>
        </w:tc>
        <w:tc>
          <w:tcPr>
            <w:tcW w:w="8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20" w:type="dxa"/>
            <w:vAlign w:val="bottom"/>
            <w:gridSpan w:val="7"/>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6"/>
                <w:szCs w:val="16"/>
                <w:color w:val="0000FF"/>
                <w:w w:val="90"/>
              </w:rPr>
              <w:t>footnotes</w:t>
            </w:r>
            <w:r>
              <w:rPr>
                <w:rFonts w:ascii="Arial" w:cs="Arial" w:eastAsia="Arial" w:hAnsi="Arial"/>
                <w:sz w:val="20"/>
                <w:szCs w:val="20"/>
                <w:color w:val="008000"/>
                <w:w w:val="90"/>
                <w:vertAlign w:val="superscript"/>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1520" w:type="dxa"/>
            <w:vAlign w:val="bottom"/>
            <w:tcBorders>
              <w:top w:val="single" w:sz="8" w:color="2C2C2C"/>
            </w:tcBorders>
            <w:gridSpan w:val="7"/>
            <w:vMerge w:val="restart"/>
          </w:tcPr>
          <w:p>
            <w:pPr>
              <w:ind w:left="660"/>
              <w:spacing w:after="0"/>
              <w:rPr>
                <w:sz w:val="20"/>
                <w:szCs w:val="20"/>
                <w:color w:val="auto"/>
              </w:rPr>
            </w:pPr>
            <w:r>
              <w:rPr>
                <w:rFonts w:ascii="Arial" w:cs="Arial" w:eastAsia="Arial" w:hAnsi="Arial"/>
                <w:sz w:val="16"/>
                <w:szCs w:val="16"/>
                <w:color w:val="0000FF"/>
              </w:rPr>
              <w:t>09/07/2021</w:t>
            </w:r>
          </w:p>
        </w:tc>
        <w:tc>
          <w:tcPr>
            <w:tcW w:w="2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6"/>
                <w:szCs w:val="16"/>
                <w:color w:val="0000FF"/>
                <w:w w:val="89"/>
              </w:rPr>
              <w:t>50,000</w:t>
            </w:r>
          </w:p>
        </w:tc>
        <w:tc>
          <w:tcPr>
            <w:tcW w:w="540" w:type="dxa"/>
            <w:vAlign w:val="bottom"/>
            <w:tcBorders>
              <w:top w:val="single" w:sz="8" w:color="2C2C2C"/>
            </w:tcBorders>
            <w:vMerge w:val="restart"/>
          </w:tcPr>
          <w:p>
            <w:pPr>
              <w:ind w:left="240"/>
              <w:spacing w:after="0"/>
              <w:rPr>
                <w:sz w:val="20"/>
                <w:szCs w:val="20"/>
                <w:color w:val="auto"/>
              </w:rPr>
            </w:pPr>
            <w:r>
              <w:rPr>
                <w:rFonts w:ascii="Arial" w:cs="Arial" w:eastAsia="Arial" w:hAnsi="Arial"/>
                <w:sz w:val="16"/>
                <w:szCs w:val="16"/>
                <w:color w:val="0000FF"/>
              </w:rPr>
              <w:t>D</w:t>
            </w:r>
          </w:p>
        </w:tc>
        <w:tc>
          <w:tcPr>
            <w:tcW w:w="5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37.98</w:t>
            </w:r>
          </w:p>
        </w:tc>
        <w:tc>
          <w:tcPr>
            <w:tcW w:w="1240" w:type="dxa"/>
            <w:vAlign w:val="bottom"/>
            <w:tcBorders>
              <w:top w:val="single" w:sz="8" w:color="2C2C2C"/>
            </w:tcBorders>
            <w:gridSpan w:val="5"/>
            <w:vMerge w:val="restart"/>
          </w:tcPr>
          <w:p>
            <w:pPr>
              <w:jc w:val="right"/>
              <w:ind w:right="182"/>
              <w:spacing w:after="0"/>
              <w:rPr>
                <w:sz w:val="20"/>
                <w:szCs w:val="20"/>
                <w:color w:val="auto"/>
              </w:rPr>
            </w:pPr>
            <w:r>
              <w:rPr>
                <w:rFonts w:ascii="Arial" w:cs="Arial" w:eastAsia="Arial" w:hAnsi="Arial"/>
                <w:sz w:val="16"/>
                <w:szCs w:val="16"/>
                <w:color w:val="0000FF"/>
              </w:rPr>
              <w:t>11,526,098</w:t>
            </w:r>
          </w:p>
        </w:tc>
        <w:tc>
          <w:tcPr>
            <w:tcW w:w="3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vMerge w:val="restart"/>
          </w:tcPr>
          <w:p>
            <w:pPr>
              <w:ind w:left="40"/>
              <w:spacing w:after="0"/>
              <w:rPr>
                <w:sz w:val="20"/>
                <w:szCs w:val="20"/>
                <w:color w:val="auto"/>
              </w:rPr>
            </w:pPr>
            <w:r>
              <w:rPr>
                <w:rFonts w:ascii="Arial" w:cs="Arial" w:eastAsia="Arial" w:hAnsi="Arial"/>
                <w:sz w:val="16"/>
                <w:szCs w:val="16"/>
                <w:color w:val="0000FF"/>
              </w:rPr>
              <w:t>I</w:t>
            </w:r>
          </w:p>
        </w:tc>
        <w:tc>
          <w:tcPr>
            <w:tcW w:w="360" w:type="dxa"/>
            <w:vAlign w:val="bottom"/>
            <w:tcBorders>
              <w:top w:val="single" w:sz="8" w:color="2C2C2C"/>
            </w:tcBorders>
          </w:tcPr>
          <w:p>
            <w:pPr>
              <w:ind w:left="120"/>
              <w:spacing w:after="0"/>
              <w:rPr>
                <w:sz w:val="20"/>
                <w:szCs w:val="20"/>
                <w:color w:val="auto"/>
              </w:rPr>
            </w:pPr>
            <w:r>
              <w:rPr>
                <w:rFonts w:ascii="Arial" w:cs="Arial" w:eastAsia="Arial" w:hAnsi="Arial"/>
                <w:sz w:val="16"/>
                <w:szCs w:val="16"/>
                <w:color w:val="0000FF"/>
                <w:w w:val="77"/>
              </w:rPr>
              <w:t>See</w:t>
            </w:r>
          </w:p>
        </w:tc>
        <w:tc>
          <w:tcPr>
            <w:tcW w:w="8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20" w:type="dxa"/>
            <w:vAlign w:val="bottom"/>
            <w:gridSpan w:val="7"/>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3"/>
            <w:vMerge w:val="restart"/>
          </w:tcPr>
          <w:p>
            <w:pPr>
              <w:ind w:left="120"/>
              <w:spacing w:after="0" w:line="261" w:lineRule="exact"/>
              <w:rPr>
                <w:sz w:val="20"/>
                <w:szCs w:val="20"/>
                <w:color w:val="auto"/>
              </w:rPr>
            </w:pPr>
            <w:r>
              <w:rPr>
                <w:rFonts w:ascii="Arial" w:cs="Arial" w:eastAsia="Arial" w:hAnsi="Arial"/>
                <w:sz w:val="30"/>
                <w:szCs w:val="30"/>
                <w:color w:val="0000FF"/>
                <w:w w:val="87"/>
                <w:vertAlign w:val="subscript"/>
              </w:rPr>
              <w:t>footnotes</w:t>
            </w:r>
            <w:r>
              <w:rPr>
                <w:rFonts w:ascii="Arial" w:cs="Arial" w:eastAsia="Arial" w:hAnsi="Arial"/>
                <w:sz w:val="10"/>
                <w:szCs w:val="10"/>
                <w:color w:val="008000"/>
                <w:w w:val="87"/>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1520" w:type="dxa"/>
            <w:vAlign w:val="bottom"/>
            <w:tcBorders>
              <w:top w:val="single" w:sz="8" w:color="2C2C2C"/>
            </w:tcBorders>
            <w:gridSpan w:val="7"/>
            <w:vMerge w:val="restart"/>
          </w:tcPr>
          <w:p>
            <w:pPr>
              <w:ind w:left="660"/>
              <w:spacing w:after="0"/>
              <w:rPr>
                <w:sz w:val="20"/>
                <w:szCs w:val="20"/>
                <w:color w:val="auto"/>
              </w:rPr>
            </w:pPr>
            <w:r>
              <w:rPr>
                <w:rFonts w:ascii="Arial" w:cs="Arial" w:eastAsia="Arial" w:hAnsi="Arial"/>
                <w:sz w:val="16"/>
                <w:szCs w:val="16"/>
                <w:color w:val="0000FF"/>
              </w:rPr>
              <w:t>09/08/2021</w:t>
            </w:r>
          </w:p>
        </w:tc>
        <w:tc>
          <w:tcPr>
            <w:tcW w:w="2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6"/>
                <w:szCs w:val="16"/>
                <w:color w:val="0000FF"/>
                <w:w w:val="89"/>
              </w:rPr>
              <w:t>15,903</w:t>
            </w:r>
          </w:p>
        </w:tc>
        <w:tc>
          <w:tcPr>
            <w:tcW w:w="540" w:type="dxa"/>
            <w:vAlign w:val="bottom"/>
            <w:tcBorders>
              <w:top w:val="single" w:sz="8" w:color="2C2C2C"/>
            </w:tcBorders>
            <w:vMerge w:val="restart"/>
          </w:tcPr>
          <w:p>
            <w:pPr>
              <w:ind w:left="240"/>
              <w:spacing w:after="0"/>
              <w:rPr>
                <w:sz w:val="20"/>
                <w:szCs w:val="20"/>
                <w:color w:val="auto"/>
              </w:rPr>
            </w:pPr>
            <w:r>
              <w:rPr>
                <w:rFonts w:ascii="Arial" w:cs="Arial" w:eastAsia="Arial" w:hAnsi="Arial"/>
                <w:sz w:val="16"/>
                <w:szCs w:val="16"/>
                <w:color w:val="0000FF"/>
              </w:rPr>
              <w:t>D</w:t>
            </w:r>
          </w:p>
        </w:tc>
        <w:tc>
          <w:tcPr>
            <w:tcW w:w="5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39.02</w:t>
            </w:r>
          </w:p>
        </w:tc>
        <w:tc>
          <w:tcPr>
            <w:tcW w:w="1240" w:type="dxa"/>
            <w:vAlign w:val="bottom"/>
            <w:tcBorders>
              <w:top w:val="single" w:sz="8" w:color="2C2C2C"/>
            </w:tcBorders>
            <w:gridSpan w:val="5"/>
            <w:vMerge w:val="restart"/>
          </w:tcPr>
          <w:p>
            <w:pPr>
              <w:jc w:val="right"/>
              <w:ind w:right="182"/>
              <w:spacing w:after="0"/>
              <w:rPr>
                <w:sz w:val="20"/>
                <w:szCs w:val="20"/>
                <w:color w:val="auto"/>
              </w:rPr>
            </w:pPr>
            <w:r>
              <w:rPr>
                <w:rFonts w:ascii="Arial" w:cs="Arial" w:eastAsia="Arial" w:hAnsi="Arial"/>
                <w:sz w:val="16"/>
                <w:szCs w:val="16"/>
                <w:color w:val="0000FF"/>
              </w:rPr>
              <w:t>11,510,195</w:t>
            </w:r>
          </w:p>
        </w:tc>
        <w:tc>
          <w:tcPr>
            <w:tcW w:w="3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vMerge w:val="restart"/>
          </w:tcPr>
          <w:p>
            <w:pPr>
              <w:ind w:left="40"/>
              <w:spacing w:after="0"/>
              <w:rPr>
                <w:sz w:val="20"/>
                <w:szCs w:val="20"/>
                <w:color w:val="auto"/>
              </w:rPr>
            </w:pPr>
            <w:r>
              <w:rPr>
                <w:rFonts w:ascii="Arial" w:cs="Arial" w:eastAsia="Arial" w:hAnsi="Arial"/>
                <w:sz w:val="16"/>
                <w:szCs w:val="16"/>
                <w:color w:val="0000FF"/>
              </w:rPr>
              <w:t>I</w:t>
            </w:r>
          </w:p>
        </w:tc>
        <w:tc>
          <w:tcPr>
            <w:tcW w:w="360" w:type="dxa"/>
            <w:vAlign w:val="bottom"/>
            <w:tcBorders>
              <w:top w:val="single" w:sz="8" w:color="2C2C2C"/>
            </w:tcBorders>
          </w:tcPr>
          <w:p>
            <w:pPr>
              <w:ind w:left="120"/>
              <w:spacing w:after="0"/>
              <w:rPr>
                <w:sz w:val="20"/>
                <w:szCs w:val="20"/>
                <w:color w:val="auto"/>
              </w:rPr>
            </w:pPr>
            <w:r>
              <w:rPr>
                <w:rFonts w:ascii="Arial" w:cs="Arial" w:eastAsia="Arial" w:hAnsi="Arial"/>
                <w:sz w:val="16"/>
                <w:szCs w:val="16"/>
                <w:color w:val="0000FF"/>
                <w:w w:val="77"/>
              </w:rPr>
              <w:t>See</w:t>
            </w:r>
          </w:p>
        </w:tc>
        <w:tc>
          <w:tcPr>
            <w:tcW w:w="8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20" w:type="dxa"/>
            <w:vAlign w:val="bottom"/>
            <w:gridSpan w:val="7"/>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6"/>
                <w:szCs w:val="16"/>
                <w:color w:val="0000FF"/>
                <w:w w:val="90"/>
              </w:rPr>
              <w:t>footnotes</w:t>
            </w:r>
            <w:r>
              <w:rPr>
                <w:rFonts w:ascii="Arial" w:cs="Arial" w:eastAsia="Arial" w:hAnsi="Arial"/>
                <w:sz w:val="20"/>
                <w:szCs w:val="20"/>
                <w:color w:val="008000"/>
                <w:w w:val="90"/>
                <w:vertAlign w:val="superscript"/>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000" w:type="dxa"/>
            <w:vAlign w:val="bottom"/>
            <w:tcBorders>
              <w:top w:val="single" w:sz="8" w:color="2C2C2C"/>
            </w:tcBorders>
            <w:gridSpan w:val="21"/>
          </w:tcPr>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160" w:type="dxa"/>
            <w:vAlign w:val="bottom"/>
            <w:gridSpan w:val="19"/>
          </w:tcPr>
          <w:p>
            <w:pPr>
              <w:jc w:val="center"/>
              <w:ind w:right="221"/>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4"/>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3"/>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6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6"/>
          </w:tcPr>
          <w:p>
            <w:pPr>
              <w:ind w:left="20"/>
              <w:spacing w:after="0"/>
              <w:rPr>
                <w:sz w:val="20"/>
                <w:szCs w:val="20"/>
                <w:color w:val="auto"/>
              </w:rPr>
            </w:pPr>
            <w:r>
              <w:rPr>
                <w:rFonts w:ascii="Arial" w:cs="Arial" w:eastAsia="Arial" w:hAnsi="Arial"/>
                <w:sz w:val="11"/>
                <w:szCs w:val="11"/>
                <w:b w:val="1"/>
                <w:bCs w:val="1"/>
                <w:color w:val="auto"/>
              </w:rPr>
              <w:t>Transaction</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0"/>
                <w:szCs w:val="10"/>
                <w:color w:val="auto"/>
              </w:rPr>
            </w:pPr>
          </w:p>
        </w:tc>
        <w:tc>
          <w:tcPr>
            <w:tcW w:w="150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4"/>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6"/>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Underlying</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36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w w:val="96"/>
              </w:rPr>
              <w:t>(Instr. 4)</w:t>
            </w: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560" w:type="dxa"/>
            <w:vAlign w:val="bottom"/>
            <w:gridSpan w:val="2"/>
          </w:tcPr>
          <w:p>
            <w:pPr>
              <w:ind w:left="10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w:t>
            </w:r>
          </w:p>
        </w:tc>
        <w:tc>
          <w:tcPr>
            <w:tcW w:w="340" w:type="dxa"/>
            <w:vAlign w:val="bottom"/>
            <w:gridSpan w:val="2"/>
          </w:tcPr>
          <w:p>
            <w:pPr>
              <w:spacing w:after="0"/>
              <w:rPr>
                <w:sz w:val="20"/>
                <w:szCs w:val="20"/>
                <w:color w:val="auto"/>
              </w:rPr>
            </w:pPr>
            <w:r>
              <w:rPr>
                <w:rFonts w:ascii="Arial" w:cs="Arial" w:eastAsia="Arial" w:hAnsi="Arial"/>
                <w:sz w:val="11"/>
                <w:szCs w:val="11"/>
                <w:b w:val="1"/>
                <w:bCs w:val="1"/>
                <w:color w:val="auto"/>
              </w:rPr>
              <w:t>V</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4"/>
          </w:tcPr>
          <w:p>
            <w:pPr>
              <w:ind w:left="60"/>
              <w:spacing w:after="0"/>
              <w:rPr>
                <w:sz w:val="20"/>
                <w:szCs w:val="20"/>
                <w:color w:val="auto"/>
              </w:rPr>
            </w:pPr>
            <w:r>
              <w:rPr>
                <w:rFonts w:ascii="Arial" w:cs="Arial" w:eastAsia="Arial" w:hAnsi="Arial"/>
                <w:sz w:val="13"/>
                <w:szCs w:val="13"/>
                <w:color w:val="0000FF"/>
              </w:rPr>
              <w:t>Warrants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vMerge w:val="restart"/>
          </w:tcPr>
          <w:p>
            <w:pPr>
              <w:ind w:left="40"/>
              <w:spacing w:after="0"/>
              <w:rPr>
                <w:sz w:val="20"/>
                <w:szCs w:val="20"/>
                <w:color w:val="auto"/>
              </w:rPr>
            </w:pPr>
            <w:r>
              <w:rPr>
                <w:rFonts w:ascii="Arial" w:cs="Arial" w:eastAsia="Arial" w:hAnsi="Arial"/>
                <w:sz w:val="13"/>
                <w:szCs w:val="13"/>
                <w:color w:val="0000FF"/>
                <w:w w:val="90"/>
              </w:rPr>
              <w:t>Common</w:t>
            </w: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0000FF"/>
              </w:rPr>
              <w:t>11,200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ind w:left="680"/>
              <w:spacing w:after="0"/>
              <w:rPr>
                <w:sz w:val="20"/>
                <w:szCs w:val="20"/>
                <w:color w:val="auto"/>
              </w:rPr>
            </w:pPr>
            <w:r>
              <w:rPr>
                <w:rFonts w:ascii="Arial" w:cs="Arial" w:eastAsia="Arial" w:hAnsi="Arial"/>
                <w:sz w:val="10"/>
                <w:szCs w:val="10"/>
                <w:color w:val="008000"/>
                <w:w w:val="81"/>
              </w:rPr>
              <w:t>(1)</w:t>
            </w: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4"/>
          </w:tcPr>
          <w:p>
            <w:pPr>
              <w:ind w:left="60"/>
              <w:spacing w:after="0" w:line="139" w:lineRule="exact"/>
              <w:rPr>
                <w:sz w:val="20"/>
                <w:szCs w:val="20"/>
                <w:color w:val="auto"/>
              </w:rPr>
            </w:pPr>
            <w:r>
              <w:rPr>
                <w:rFonts w:ascii="Arial" w:cs="Arial" w:eastAsia="Arial" w:hAnsi="Arial"/>
                <w:sz w:val="13"/>
                <w:szCs w:val="13"/>
                <w:color w:val="0000FF"/>
              </w:rPr>
              <w:t>(right to</w:t>
            </w:r>
          </w:p>
        </w:tc>
        <w:tc>
          <w:tcPr>
            <w:tcW w:w="640" w:type="dxa"/>
            <w:vAlign w:val="bottom"/>
          </w:tcPr>
          <w:p>
            <w:pPr>
              <w:ind w:left="3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36</w:t>
            </w:r>
          </w:p>
        </w:tc>
        <w:tc>
          <w:tcPr>
            <w:tcW w:w="120" w:type="dxa"/>
            <w:vAlign w:val="bottom"/>
          </w:tcPr>
          <w:p>
            <w:pPr>
              <w:spacing w:after="0"/>
              <w:rPr>
                <w:sz w:val="12"/>
                <w:szCs w:val="12"/>
                <w:color w:val="auto"/>
              </w:rPr>
            </w:pPr>
          </w:p>
        </w:tc>
        <w:tc>
          <w:tcPr>
            <w:tcW w:w="1080" w:type="dxa"/>
            <w:vAlign w:val="bottom"/>
          </w:tcPr>
          <w:p>
            <w:pPr>
              <w:ind w:left="260"/>
              <w:spacing w:after="0" w:line="139" w:lineRule="exact"/>
              <w:rPr>
                <w:sz w:val="20"/>
                <w:szCs w:val="20"/>
                <w:color w:val="auto"/>
              </w:rPr>
            </w:pPr>
            <w:r>
              <w:rPr>
                <w:rFonts w:ascii="Arial" w:cs="Arial" w:eastAsia="Arial" w:hAnsi="Arial"/>
                <w:sz w:val="13"/>
                <w:szCs w:val="13"/>
                <w:color w:val="0000FF"/>
              </w:rPr>
              <w:t>09/07/2021</w:t>
            </w: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4"/>
          </w:tcPr>
          <w:p>
            <w:pPr>
              <w:ind w:left="120"/>
              <w:spacing w:after="0" w:line="139" w:lineRule="exact"/>
              <w:rPr>
                <w:sz w:val="20"/>
                <w:szCs w:val="20"/>
                <w:color w:val="auto"/>
              </w:rPr>
            </w:pPr>
            <w:r>
              <w:rPr>
                <w:rFonts w:ascii="Arial" w:cs="Arial" w:eastAsia="Arial" w:hAnsi="Arial"/>
                <w:sz w:val="13"/>
                <w:szCs w:val="13"/>
                <w:color w:val="0000FF"/>
              </w:rPr>
              <w: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ind w:left="60"/>
              <w:spacing w:after="0" w:line="139" w:lineRule="exact"/>
              <w:rPr>
                <w:sz w:val="20"/>
                <w:szCs w:val="20"/>
                <w:color w:val="auto"/>
              </w:rPr>
            </w:pPr>
            <w:r>
              <w:rPr>
                <w:rFonts w:ascii="Arial" w:cs="Arial" w:eastAsia="Arial" w:hAnsi="Arial"/>
                <w:sz w:val="13"/>
                <w:szCs w:val="13"/>
                <w:color w:val="0000FF"/>
              </w:rPr>
              <w:t>11,200</w:t>
            </w:r>
          </w:p>
        </w:tc>
        <w:tc>
          <w:tcPr>
            <w:tcW w:w="280" w:type="dxa"/>
            <w:vAlign w:val="bottom"/>
          </w:tcPr>
          <w:p>
            <w:pPr>
              <w:spacing w:after="0"/>
              <w:rPr>
                <w:sz w:val="12"/>
                <w:szCs w:val="12"/>
                <w:color w:val="auto"/>
              </w:rPr>
            </w:pPr>
          </w:p>
        </w:tc>
        <w:tc>
          <w:tcPr>
            <w:tcW w:w="760" w:type="dxa"/>
            <w:vAlign w:val="bottom"/>
          </w:tcPr>
          <w:p>
            <w:pPr>
              <w:ind w:left="320"/>
              <w:spacing w:after="0"/>
              <w:rPr>
                <w:sz w:val="20"/>
                <w:szCs w:val="20"/>
                <w:color w:val="auto"/>
              </w:rPr>
            </w:pPr>
            <w:r>
              <w:rPr>
                <w:rFonts w:ascii="Arial" w:cs="Arial" w:eastAsia="Arial" w:hAnsi="Arial"/>
                <w:sz w:val="10"/>
                <w:szCs w:val="10"/>
                <w:color w:val="008000"/>
              </w:rPr>
              <w:t>(4)</w:t>
            </w:r>
          </w:p>
        </w:tc>
        <w:tc>
          <w:tcPr>
            <w:tcW w:w="74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10/27/2024</w:t>
            </w:r>
          </w:p>
        </w:tc>
        <w:tc>
          <w:tcPr>
            <w:tcW w:w="54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780" w:type="dxa"/>
            <w:vAlign w:val="bottom"/>
            <w:gridSpan w:val="4"/>
          </w:tcPr>
          <w:p>
            <w:pPr>
              <w:jc w:val="center"/>
              <w:ind w:righ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9.39</w:t>
            </w:r>
          </w:p>
        </w:tc>
        <w:tc>
          <w:tcPr>
            <w:tcW w:w="820" w:type="dxa"/>
            <w:vAlign w:val="bottom"/>
            <w:gridSpan w:val="2"/>
          </w:tcPr>
          <w:p>
            <w:pPr>
              <w:ind w:left="200"/>
              <w:spacing w:after="0" w:line="139" w:lineRule="exact"/>
              <w:rPr>
                <w:sz w:val="20"/>
                <w:szCs w:val="20"/>
                <w:color w:val="auto"/>
              </w:rPr>
            </w:pPr>
            <w:r>
              <w:rPr>
                <w:rFonts w:ascii="Arial" w:cs="Arial" w:eastAsia="Arial" w:hAnsi="Arial"/>
                <w:sz w:val="13"/>
                <w:szCs w:val="13"/>
                <w:color w:val="0000FF"/>
              </w:rPr>
              <w:t>279,582</w:t>
            </w:r>
          </w:p>
        </w:tc>
        <w:tc>
          <w:tcPr>
            <w:tcW w:w="460" w:type="dxa"/>
            <w:vAlign w:val="bottom"/>
          </w:tcPr>
          <w:p>
            <w:pPr>
              <w:ind w:left="380"/>
              <w:spacing w:after="0" w:line="139" w:lineRule="exact"/>
              <w:rPr>
                <w:sz w:val="20"/>
                <w:szCs w:val="20"/>
                <w:color w:val="auto"/>
              </w:rPr>
            </w:pPr>
            <w:r>
              <w:rPr>
                <w:rFonts w:ascii="Arial" w:cs="Arial" w:eastAsia="Arial" w:hAnsi="Arial"/>
                <w:sz w:val="13"/>
                <w:szCs w:val="13"/>
                <w:color w:val="0000FF"/>
              </w:rPr>
              <w:t>I</w:t>
            </w:r>
          </w:p>
        </w:tc>
        <w:tc>
          <w:tcPr>
            <w:tcW w:w="360" w:type="dxa"/>
            <w:vAlign w:val="bottom"/>
          </w:tcPr>
          <w:p>
            <w:pPr>
              <w:spacing w:after="0"/>
              <w:rPr>
                <w:sz w:val="12"/>
                <w:szCs w:val="12"/>
                <w:color w:val="auto"/>
              </w:rPr>
            </w:pPr>
          </w:p>
        </w:tc>
        <w:tc>
          <w:tcPr>
            <w:tcW w:w="820" w:type="dxa"/>
            <w:vAlign w:val="bottom"/>
            <w:gridSpan w:val="2"/>
          </w:tcPr>
          <w:p>
            <w:pPr>
              <w:spacing w:after="0" w:line="139" w:lineRule="exact"/>
              <w:rPr>
                <w:sz w:val="20"/>
                <w:szCs w:val="20"/>
                <w:color w:val="auto"/>
              </w:rPr>
            </w:pPr>
            <w:r>
              <w:rPr>
                <w:rFonts w:ascii="Arial" w:cs="Arial" w:eastAsia="Arial" w:hAnsi="Arial"/>
                <w:sz w:val="13"/>
                <w:szCs w:val="13"/>
                <w:color w:val="0000FF"/>
                <w:w w:val="99"/>
              </w:rPr>
              <w:t>See footnotes</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4"/>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ind w:left="120"/>
              <w:spacing w:after="0" w:line="139" w:lineRule="exact"/>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20"/>
                <w:szCs w:val="20"/>
                <w:color w:val="auto"/>
              </w:rPr>
            </w:pPr>
            <w:r>
              <w:rPr>
                <w:rFonts w:ascii="Arial" w:cs="Arial" w:eastAsia="Arial" w:hAnsi="Arial"/>
                <w:sz w:val="10"/>
                <w:szCs w:val="10"/>
                <w:color w:val="008000"/>
              </w:rPr>
              <w:t>(2)(3)</w:t>
            </w: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4"/>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4"/>
          </w:tcPr>
          <w:p>
            <w:pPr>
              <w:ind w:left="60"/>
              <w:spacing w:after="0"/>
              <w:rPr>
                <w:sz w:val="20"/>
                <w:szCs w:val="20"/>
                <w:color w:val="auto"/>
              </w:rPr>
            </w:pPr>
            <w:r>
              <w:rPr>
                <w:rFonts w:ascii="Arial" w:cs="Arial" w:eastAsia="Arial" w:hAnsi="Arial"/>
                <w:sz w:val="13"/>
                <w:szCs w:val="13"/>
                <w:color w:val="0000FF"/>
              </w:rPr>
              <w:t>Warrants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vMerge w:val="restart"/>
          </w:tcPr>
          <w:p>
            <w:pPr>
              <w:ind w:left="40"/>
              <w:spacing w:after="0"/>
              <w:rPr>
                <w:sz w:val="20"/>
                <w:szCs w:val="20"/>
                <w:color w:val="auto"/>
              </w:rPr>
            </w:pPr>
            <w:r>
              <w:rPr>
                <w:rFonts w:ascii="Arial" w:cs="Arial" w:eastAsia="Arial" w:hAnsi="Arial"/>
                <w:sz w:val="13"/>
                <w:szCs w:val="13"/>
                <w:color w:val="0000FF"/>
                <w:w w:val="90"/>
              </w:rPr>
              <w:t>Common</w:t>
            </w: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0000FF"/>
              </w:rPr>
              <w:t>17,230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ind w:left="680"/>
              <w:spacing w:after="0"/>
              <w:rPr>
                <w:sz w:val="20"/>
                <w:szCs w:val="20"/>
                <w:color w:val="auto"/>
              </w:rPr>
            </w:pPr>
            <w:r>
              <w:rPr>
                <w:rFonts w:ascii="Arial" w:cs="Arial" w:eastAsia="Arial" w:hAnsi="Arial"/>
                <w:sz w:val="10"/>
                <w:szCs w:val="10"/>
                <w:color w:val="008000"/>
                <w:w w:val="81"/>
              </w:rPr>
              <w:t>(1)</w:t>
            </w: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4"/>
          </w:tcPr>
          <w:p>
            <w:pPr>
              <w:ind w:left="60"/>
              <w:spacing w:after="0" w:line="139" w:lineRule="exact"/>
              <w:rPr>
                <w:sz w:val="20"/>
                <w:szCs w:val="20"/>
                <w:color w:val="auto"/>
              </w:rPr>
            </w:pPr>
            <w:r>
              <w:rPr>
                <w:rFonts w:ascii="Arial" w:cs="Arial" w:eastAsia="Arial" w:hAnsi="Arial"/>
                <w:sz w:val="13"/>
                <w:szCs w:val="13"/>
                <w:color w:val="0000FF"/>
              </w:rPr>
              <w:t>(right to</w:t>
            </w:r>
          </w:p>
        </w:tc>
        <w:tc>
          <w:tcPr>
            <w:tcW w:w="640" w:type="dxa"/>
            <w:vAlign w:val="bottom"/>
          </w:tcPr>
          <w:p>
            <w:pPr>
              <w:ind w:left="3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36</w:t>
            </w:r>
          </w:p>
        </w:tc>
        <w:tc>
          <w:tcPr>
            <w:tcW w:w="120" w:type="dxa"/>
            <w:vAlign w:val="bottom"/>
          </w:tcPr>
          <w:p>
            <w:pPr>
              <w:spacing w:after="0"/>
              <w:rPr>
                <w:sz w:val="12"/>
                <w:szCs w:val="12"/>
                <w:color w:val="auto"/>
              </w:rPr>
            </w:pPr>
          </w:p>
        </w:tc>
        <w:tc>
          <w:tcPr>
            <w:tcW w:w="1080" w:type="dxa"/>
            <w:vAlign w:val="bottom"/>
          </w:tcPr>
          <w:p>
            <w:pPr>
              <w:ind w:left="260"/>
              <w:spacing w:after="0" w:line="139" w:lineRule="exact"/>
              <w:rPr>
                <w:sz w:val="20"/>
                <w:szCs w:val="20"/>
                <w:color w:val="auto"/>
              </w:rPr>
            </w:pPr>
            <w:r>
              <w:rPr>
                <w:rFonts w:ascii="Arial" w:cs="Arial" w:eastAsia="Arial" w:hAnsi="Arial"/>
                <w:sz w:val="13"/>
                <w:szCs w:val="13"/>
                <w:color w:val="0000FF"/>
              </w:rPr>
              <w:t>09/08/2021</w:t>
            </w: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4"/>
          </w:tcPr>
          <w:p>
            <w:pPr>
              <w:ind w:left="120"/>
              <w:spacing w:after="0" w:line="139" w:lineRule="exact"/>
              <w:rPr>
                <w:sz w:val="20"/>
                <w:szCs w:val="20"/>
                <w:color w:val="auto"/>
              </w:rPr>
            </w:pPr>
            <w:r>
              <w:rPr>
                <w:rFonts w:ascii="Arial" w:cs="Arial" w:eastAsia="Arial" w:hAnsi="Arial"/>
                <w:sz w:val="13"/>
                <w:szCs w:val="13"/>
                <w:color w:val="0000FF"/>
              </w:rPr>
              <w: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ind w:left="40"/>
              <w:spacing w:after="0" w:line="139" w:lineRule="exact"/>
              <w:rPr>
                <w:sz w:val="20"/>
                <w:szCs w:val="20"/>
                <w:color w:val="auto"/>
              </w:rPr>
            </w:pPr>
            <w:r>
              <w:rPr>
                <w:rFonts w:ascii="Arial" w:cs="Arial" w:eastAsia="Arial" w:hAnsi="Arial"/>
                <w:sz w:val="13"/>
                <w:szCs w:val="13"/>
                <w:color w:val="0000FF"/>
              </w:rPr>
              <w:t>17,230</w:t>
            </w:r>
          </w:p>
        </w:tc>
        <w:tc>
          <w:tcPr>
            <w:tcW w:w="280" w:type="dxa"/>
            <w:vAlign w:val="bottom"/>
          </w:tcPr>
          <w:p>
            <w:pPr>
              <w:spacing w:after="0"/>
              <w:rPr>
                <w:sz w:val="12"/>
                <w:szCs w:val="12"/>
                <w:color w:val="auto"/>
              </w:rPr>
            </w:pPr>
          </w:p>
        </w:tc>
        <w:tc>
          <w:tcPr>
            <w:tcW w:w="760" w:type="dxa"/>
            <w:vAlign w:val="bottom"/>
          </w:tcPr>
          <w:p>
            <w:pPr>
              <w:ind w:left="320"/>
              <w:spacing w:after="0"/>
              <w:rPr>
                <w:sz w:val="20"/>
                <w:szCs w:val="20"/>
                <w:color w:val="auto"/>
              </w:rPr>
            </w:pPr>
            <w:r>
              <w:rPr>
                <w:rFonts w:ascii="Arial" w:cs="Arial" w:eastAsia="Arial" w:hAnsi="Arial"/>
                <w:sz w:val="10"/>
                <w:szCs w:val="10"/>
                <w:color w:val="008000"/>
              </w:rPr>
              <w:t>(4)</w:t>
            </w:r>
          </w:p>
        </w:tc>
        <w:tc>
          <w:tcPr>
            <w:tcW w:w="74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10/27/2024</w:t>
            </w:r>
          </w:p>
        </w:tc>
        <w:tc>
          <w:tcPr>
            <w:tcW w:w="54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520" w:type="dxa"/>
            <w:vAlign w:val="bottom"/>
            <w:gridSpan w:val="3"/>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9.5</w:t>
            </w:r>
          </w:p>
        </w:tc>
        <w:tc>
          <w:tcPr>
            <w:tcW w:w="260" w:type="dxa"/>
            <w:vAlign w:val="bottom"/>
          </w:tcPr>
          <w:p>
            <w:pPr>
              <w:spacing w:after="0"/>
              <w:rPr>
                <w:sz w:val="12"/>
                <w:szCs w:val="12"/>
                <w:color w:val="auto"/>
              </w:rPr>
            </w:pPr>
          </w:p>
        </w:tc>
        <w:tc>
          <w:tcPr>
            <w:tcW w:w="820" w:type="dxa"/>
            <w:vAlign w:val="bottom"/>
            <w:gridSpan w:val="2"/>
          </w:tcPr>
          <w:p>
            <w:pPr>
              <w:ind w:left="200"/>
              <w:spacing w:after="0" w:line="139" w:lineRule="exact"/>
              <w:rPr>
                <w:sz w:val="20"/>
                <w:szCs w:val="20"/>
                <w:color w:val="auto"/>
              </w:rPr>
            </w:pPr>
            <w:r>
              <w:rPr>
                <w:rFonts w:ascii="Arial" w:cs="Arial" w:eastAsia="Arial" w:hAnsi="Arial"/>
                <w:sz w:val="13"/>
                <w:szCs w:val="13"/>
                <w:color w:val="0000FF"/>
              </w:rPr>
              <w:t>262,352</w:t>
            </w:r>
          </w:p>
        </w:tc>
        <w:tc>
          <w:tcPr>
            <w:tcW w:w="460" w:type="dxa"/>
            <w:vAlign w:val="bottom"/>
          </w:tcPr>
          <w:p>
            <w:pPr>
              <w:ind w:left="380"/>
              <w:spacing w:after="0" w:line="139" w:lineRule="exact"/>
              <w:rPr>
                <w:sz w:val="20"/>
                <w:szCs w:val="20"/>
                <w:color w:val="auto"/>
              </w:rPr>
            </w:pPr>
            <w:r>
              <w:rPr>
                <w:rFonts w:ascii="Arial" w:cs="Arial" w:eastAsia="Arial" w:hAnsi="Arial"/>
                <w:sz w:val="13"/>
                <w:szCs w:val="13"/>
                <w:color w:val="0000FF"/>
              </w:rPr>
              <w:t>I</w:t>
            </w:r>
          </w:p>
        </w:tc>
        <w:tc>
          <w:tcPr>
            <w:tcW w:w="360" w:type="dxa"/>
            <w:vAlign w:val="bottom"/>
          </w:tcPr>
          <w:p>
            <w:pPr>
              <w:spacing w:after="0"/>
              <w:rPr>
                <w:sz w:val="12"/>
                <w:szCs w:val="12"/>
                <w:color w:val="auto"/>
              </w:rPr>
            </w:pPr>
          </w:p>
        </w:tc>
        <w:tc>
          <w:tcPr>
            <w:tcW w:w="820" w:type="dxa"/>
            <w:vAlign w:val="bottom"/>
            <w:gridSpan w:val="2"/>
          </w:tcPr>
          <w:p>
            <w:pPr>
              <w:spacing w:after="0" w:line="139" w:lineRule="exact"/>
              <w:rPr>
                <w:sz w:val="20"/>
                <w:szCs w:val="20"/>
                <w:color w:val="auto"/>
              </w:rPr>
            </w:pPr>
            <w:r>
              <w:rPr>
                <w:rFonts w:ascii="Arial" w:cs="Arial" w:eastAsia="Arial" w:hAnsi="Arial"/>
                <w:sz w:val="13"/>
                <w:szCs w:val="13"/>
                <w:color w:val="0000FF"/>
                <w:w w:val="99"/>
              </w:rPr>
              <w:t>See footnotes</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4"/>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ind w:left="120"/>
              <w:spacing w:after="0" w:line="139" w:lineRule="exact"/>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20"/>
                <w:szCs w:val="20"/>
                <w:color w:val="auto"/>
              </w:rPr>
            </w:pPr>
            <w:r>
              <w:rPr>
                <w:rFonts w:ascii="Arial" w:cs="Arial" w:eastAsia="Arial" w:hAnsi="Arial"/>
                <w:sz w:val="10"/>
                <w:szCs w:val="10"/>
                <w:color w:val="008000"/>
              </w:rPr>
              <w:t>(2)(3)</w:t>
            </w: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4"/>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4"/>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7"/>
          </w:tcPr>
          <w:p>
            <w:pPr>
              <w:ind w:left="60"/>
              <w:spacing w:after="0" w:line="229"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58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40" w:type="dxa"/>
            <w:vAlign w:val="bottom"/>
            <w:gridSpan w:val="13"/>
          </w:tcPr>
          <w:p>
            <w:pPr>
              <w:ind w:left="20"/>
              <w:spacing w:after="0" w:line="210" w:lineRule="exact"/>
              <w:rPr>
                <w:rFonts w:ascii="Arial" w:cs="Arial" w:eastAsia="Arial" w:hAnsi="Arial"/>
                <w:sz w:val="20"/>
                <w:szCs w:val="20"/>
                <w:color w:val="0000EE"/>
              </w:rPr>
            </w:pPr>
            <w:hyperlink r:id="rId12">
              <w:r>
                <w:rPr>
                  <w:rFonts w:ascii="Arial" w:cs="Arial" w:eastAsia="Arial" w:hAnsi="Arial"/>
                  <w:sz w:val="20"/>
                  <w:szCs w:val="20"/>
                  <w:color w:val="0000EE"/>
                </w:rPr>
                <w:t>GOLDENTREE ASSET MANAGEMENT LP</w:t>
              </w:r>
            </w:hyperlink>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40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6"/>
          </w:tcPr>
          <w:p>
            <w:pPr>
              <w:ind w:left="20"/>
              <w:spacing w:after="0"/>
              <w:rPr>
                <w:sz w:val="20"/>
                <w:szCs w:val="20"/>
                <w:color w:val="auto"/>
              </w:rPr>
            </w:pPr>
            <w:r>
              <w:rPr>
                <w:rFonts w:ascii="Arial" w:cs="Arial" w:eastAsia="Arial" w:hAnsi="Arial"/>
                <w:sz w:val="16"/>
                <w:szCs w:val="16"/>
                <w:color w:val="0000FF"/>
              </w:rPr>
              <w:t>300 PARK AVENUE</w:t>
            </w: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4"/>
          </w:tcPr>
          <w:p>
            <w:pPr>
              <w:ind w:left="20"/>
              <w:spacing w:after="0"/>
              <w:rPr>
                <w:sz w:val="20"/>
                <w:szCs w:val="20"/>
                <w:color w:val="auto"/>
              </w:rPr>
            </w:pPr>
            <w:r>
              <w:rPr>
                <w:rFonts w:ascii="Arial" w:cs="Arial" w:eastAsia="Arial" w:hAnsi="Arial"/>
                <w:sz w:val="16"/>
                <w:szCs w:val="16"/>
                <w:color w:val="0000FF"/>
              </w:rPr>
              <w:t>21ST FLOOR</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4"/>
          </w:tcPr>
          <w:p>
            <w:pPr>
              <w:ind w:left="20"/>
              <w:spacing w:after="0"/>
              <w:rPr>
                <w:sz w:val="20"/>
                <w:szCs w:val="20"/>
                <w:color w:val="auto"/>
              </w:rPr>
            </w:pPr>
            <w:r>
              <w:rPr>
                <w:rFonts w:ascii="Arial" w:cs="Arial" w:eastAsia="Arial" w:hAnsi="Arial"/>
                <w:sz w:val="16"/>
                <w:szCs w:val="16"/>
                <w:color w:val="0000FF"/>
              </w:rPr>
              <w:t>NEW YORK</w:t>
            </w:r>
          </w:p>
        </w:tc>
        <w:tc>
          <w:tcPr>
            <w:tcW w:w="120" w:type="dxa"/>
            <w:vAlign w:val="bottom"/>
          </w:tcPr>
          <w:p>
            <w:pPr>
              <w:spacing w:after="0"/>
              <w:rPr>
                <w:sz w:val="19"/>
                <w:szCs w:val="19"/>
                <w:color w:val="auto"/>
              </w:rPr>
            </w:pPr>
          </w:p>
        </w:tc>
        <w:tc>
          <w:tcPr>
            <w:tcW w:w="1080" w:type="dxa"/>
            <w:vAlign w:val="bottom"/>
          </w:tcPr>
          <w:p>
            <w:pPr>
              <w:ind w:left="80"/>
              <w:spacing w:after="0"/>
              <w:rPr>
                <w:sz w:val="20"/>
                <w:szCs w:val="20"/>
                <w:color w:val="auto"/>
              </w:rPr>
            </w:pPr>
            <w:r>
              <w:rPr>
                <w:rFonts w:ascii="Arial" w:cs="Arial" w:eastAsia="Arial" w:hAnsi="Arial"/>
                <w:sz w:val="16"/>
                <w:szCs w:val="16"/>
                <w:color w:val="0000FF"/>
              </w:rPr>
              <w:t>NY</w:t>
            </w:r>
          </w:p>
        </w:tc>
        <w:tc>
          <w:tcPr>
            <w:tcW w:w="1040" w:type="dxa"/>
            <w:vAlign w:val="bottom"/>
            <w:gridSpan w:val="2"/>
          </w:tcPr>
          <w:p>
            <w:pPr>
              <w:ind w:left="400"/>
              <w:spacing w:after="0"/>
              <w:rPr>
                <w:sz w:val="20"/>
                <w:szCs w:val="20"/>
                <w:color w:val="auto"/>
              </w:rPr>
            </w:pPr>
            <w:r>
              <w:rPr>
                <w:rFonts w:ascii="Arial" w:cs="Arial" w:eastAsia="Arial" w:hAnsi="Arial"/>
                <w:sz w:val="16"/>
                <w:szCs w:val="16"/>
                <w:color w:val="0000FF"/>
              </w:rPr>
              <w:t>10022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gridSpan w:val="2"/>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40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4"/>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20" w:type="dxa"/>
            <w:vAlign w:val="bottom"/>
            <w:gridSpan w:val="9"/>
          </w:tcPr>
          <w:p>
            <w:pPr>
              <w:ind w:left="20"/>
              <w:spacing w:after="0" w:line="210" w:lineRule="exact"/>
              <w:rPr>
                <w:rFonts w:ascii="Arial" w:cs="Arial" w:eastAsia="Arial" w:hAnsi="Arial"/>
                <w:sz w:val="20"/>
                <w:szCs w:val="20"/>
                <w:color w:val="0000EE"/>
              </w:rPr>
            </w:pPr>
            <w:hyperlink r:id="rId14">
              <w:r>
                <w:rPr>
                  <w:rFonts w:ascii="Arial" w:cs="Arial" w:eastAsia="Arial" w:hAnsi="Arial"/>
                  <w:sz w:val="20"/>
                  <w:szCs w:val="20"/>
                  <w:color w:val="0000EE"/>
                </w:rPr>
                <w:t>GoldenTree Asset Management LLC</w:t>
              </w:r>
            </w:hyperlink>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40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-4614545</wp:posOffset>
            </wp:positionV>
            <wp:extent cx="28575" cy="2314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314575"/>
                    </a:xfrm>
                    <a:prstGeom prst="rect">
                      <a:avLst/>
                    </a:prstGeom>
                    <a:noFill/>
                  </pic:spPr>
                </pic:pic>
              </a:graphicData>
            </a:graphic>
          </wp:anchor>
        </w:drawing>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300 PARK AVENUE</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21ST FLOOR</w:t>
      </w:r>
    </w:p>
    <w:p>
      <w:pPr>
        <w:spacing w:after="0" w:line="290"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63" w:orient="portrait"/>
          <w:cols w:equalWidth="0" w:num="1">
            <w:col w:w="11080"/>
          </w:cols>
          <w:pgMar w:left="460" w:top="219" w:right="359" w:bottom="0" w:gutter="0" w:footer="0" w:header="0"/>
          <w:type w:val="continuous"/>
        </w:sectPr>
      </w:pPr>
    </w:p>
    <w:p>
      <w:pPr>
        <w:spacing w:after="0" w:line="1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6"/>
          <w:szCs w:val="16"/>
          <w:color w:val="0000FF"/>
        </w:rPr>
        <w:t>NEW YORK</w:t>
      </w:r>
      <w:r>
        <w:rPr>
          <w:sz w:val="20"/>
          <w:szCs w:val="20"/>
          <w:color w:val="auto"/>
        </w:rPr>
        <w:tab/>
      </w:r>
      <w:r>
        <w:rPr>
          <w:rFonts w:ascii="Arial" w:cs="Arial" w:eastAsia="Arial" w:hAnsi="Arial"/>
          <w:sz w:val="16"/>
          <w:szCs w:val="16"/>
          <w:color w:val="0000FF"/>
        </w:rPr>
        <w:t>NY</w:t>
      </w:r>
      <w:r>
        <w:rPr>
          <w:sz w:val="20"/>
          <w:szCs w:val="20"/>
          <w:color w:val="auto"/>
        </w:rPr>
        <w:tab/>
      </w:r>
      <w:r>
        <w:rPr>
          <w:rFonts w:ascii="Arial" w:cs="Arial" w:eastAsia="Arial" w:hAnsi="Arial"/>
          <w:sz w:val="14"/>
          <w:szCs w:val="14"/>
          <w:color w:val="0000FF"/>
        </w:rPr>
        <w:t>10022</w:t>
      </w:r>
    </w:p>
    <w:p>
      <w:pPr>
        <w:sectPr>
          <w:pgSz w:w="11900" w:h="16863"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2"/>
        </w:trPr>
        <w:tc>
          <w:tcPr>
            <w:tcW w:w="8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3"/>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80" w:type="dxa"/>
            <w:vAlign w:val="bottom"/>
          </w:tcPr>
          <w:p>
            <w:pPr>
              <w:spacing w:after="0"/>
              <w:rPr>
                <w:sz w:val="18"/>
                <w:szCs w:val="18"/>
                <w:color w:val="auto"/>
              </w:rPr>
            </w:pPr>
          </w:p>
        </w:tc>
        <w:tc>
          <w:tcPr>
            <w:tcW w:w="2600" w:type="dxa"/>
            <w:vAlign w:val="bottom"/>
            <w:gridSpan w:val="4"/>
          </w:tcPr>
          <w:p>
            <w:pPr>
              <w:ind w:left="20"/>
              <w:spacing w:after="0" w:line="210" w:lineRule="exact"/>
              <w:rPr>
                <w:rFonts w:ascii="Arial" w:cs="Arial" w:eastAsia="Arial" w:hAnsi="Arial"/>
                <w:sz w:val="20"/>
                <w:szCs w:val="20"/>
                <w:color w:val="0000EE"/>
              </w:rPr>
            </w:pPr>
            <w:hyperlink r:id="rId16">
              <w:r>
                <w:rPr>
                  <w:rFonts w:ascii="Arial" w:cs="Arial" w:eastAsia="Arial" w:hAnsi="Arial"/>
                  <w:sz w:val="20"/>
                  <w:szCs w:val="20"/>
                  <w:color w:val="0000EE"/>
                </w:rPr>
                <w:t>Tananbaum Steven A.</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2"/>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0"/>
        </w:trPr>
        <w:tc>
          <w:tcPr>
            <w:tcW w:w="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24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600" w:type="dxa"/>
            <w:vAlign w:val="bottom"/>
            <w:gridSpan w:val="4"/>
          </w:tcPr>
          <w:p>
            <w:pPr>
              <w:ind w:left="20"/>
              <w:spacing w:after="0"/>
              <w:rPr>
                <w:sz w:val="20"/>
                <w:szCs w:val="20"/>
                <w:color w:val="auto"/>
              </w:rPr>
            </w:pPr>
            <w:r>
              <w:rPr>
                <w:rFonts w:ascii="Arial" w:cs="Arial" w:eastAsia="Arial" w:hAnsi="Arial"/>
                <w:sz w:val="16"/>
                <w:szCs w:val="16"/>
                <w:color w:val="0000FF"/>
              </w:rPr>
              <w:t>300 PARK AVENUE</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2"/>
        </w:trPr>
        <w:tc>
          <w:tcPr>
            <w:tcW w:w="8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Arial" w:cs="Arial" w:eastAsia="Arial" w:hAnsi="Arial"/>
                <w:sz w:val="16"/>
                <w:szCs w:val="16"/>
                <w:color w:val="0000FF"/>
              </w:rPr>
              <w:t>21ST FLOOR</w:t>
            </w: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2"/>
        </w:trPr>
        <w:tc>
          <w:tcPr>
            <w:tcW w:w="12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4"/>
        </w:trPr>
        <w:tc>
          <w:tcPr>
            <w:tcW w:w="8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6"/>
                <w:szCs w:val="16"/>
                <w:color w:val="0000FF"/>
              </w:rPr>
              <w:t>NEW YORK</w:t>
            </w:r>
          </w:p>
        </w:tc>
        <w:tc>
          <w:tcPr>
            <w:tcW w:w="1420" w:type="dxa"/>
            <w:vAlign w:val="bottom"/>
            <w:gridSpan w:val="2"/>
          </w:tcPr>
          <w:p>
            <w:pPr>
              <w:ind w:left="240"/>
              <w:spacing w:after="0"/>
              <w:rPr>
                <w:sz w:val="20"/>
                <w:szCs w:val="20"/>
                <w:color w:val="auto"/>
              </w:rPr>
            </w:pPr>
            <w:r>
              <w:rPr>
                <w:rFonts w:ascii="Arial" w:cs="Arial" w:eastAsia="Arial" w:hAnsi="Arial"/>
                <w:sz w:val="16"/>
                <w:szCs w:val="16"/>
                <w:color w:val="0000FF"/>
              </w:rPr>
              <w:t>NY</w:t>
            </w:r>
          </w:p>
        </w:tc>
        <w:tc>
          <w:tcPr>
            <w:tcW w:w="1580" w:type="dxa"/>
            <w:vAlign w:val="bottom"/>
          </w:tcPr>
          <w:p>
            <w:pPr>
              <w:ind w:left="220"/>
              <w:spacing w:after="0"/>
              <w:rPr>
                <w:sz w:val="20"/>
                <w:szCs w:val="20"/>
                <w:color w:val="auto"/>
              </w:rPr>
            </w:pPr>
            <w:r>
              <w:rPr>
                <w:rFonts w:ascii="Arial" w:cs="Arial" w:eastAsia="Arial" w:hAnsi="Arial"/>
                <w:sz w:val="16"/>
                <w:szCs w:val="16"/>
                <w:color w:val="0000FF"/>
              </w:rPr>
              <w:t>10022</w:t>
            </w:r>
          </w:p>
        </w:tc>
        <w:tc>
          <w:tcPr>
            <w:tcW w:w="10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2810510" cy="2037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0510" cy="20377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20" w:hanging="1"/>
        <w:spacing w:after="0" w:line="229" w:lineRule="auto"/>
        <w:tabs>
          <w:tab w:leader="none" w:pos="14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30" w:lineRule="exact"/>
        <w:rPr>
          <w:rFonts w:ascii="Arial" w:cs="Arial" w:eastAsia="Arial" w:hAnsi="Arial"/>
          <w:sz w:val="13"/>
          <w:szCs w:val="13"/>
          <w:color w:val="008000"/>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39" w:lineRule="exact"/>
        <w:rPr>
          <w:rFonts w:ascii="Arial" w:cs="Arial" w:eastAsia="Arial" w:hAnsi="Arial"/>
          <w:sz w:val="13"/>
          <w:szCs w:val="13"/>
          <w:color w:val="008000"/>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39" w:lineRule="exact"/>
        <w:rPr>
          <w:rFonts w:ascii="Arial" w:cs="Arial" w:eastAsia="Arial" w:hAnsi="Arial"/>
          <w:sz w:val="13"/>
          <w:szCs w:val="13"/>
          <w:color w:val="008000"/>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at any time at the sole discretion of the holder.</w:t>
      </w:r>
    </w:p>
    <w:p>
      <w:pPr>
        <w:sectPr>
          <w:pgSz w:w="11900" w:h="16838" w:orient="portrait"/>
          <w:cols w:equalWidth="0" w:num="1">
            <w:col w:w="10900"/>
          </w:cols>
          <w:pgMar w:left="480" w:top="416" w:right="519" w:bottom="1440" w:gutter="0" w:footer="0" w:header="0"/>
        </w:sectPr>
      </w:pPr>
    </w:p>
    <w:p>
      <w:pPr>
        <w:spacing w:after="0" w:line="65"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GoldenTree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7620</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27"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LP, By: 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-10795</wp:posOffset>
            </wp:positionV>
            <wp:extent cx="10883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-3175</wp:posOffset>
            </wp:positionV>
            <wp:extent cx="1271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-10795</wp:posOffset>
            </wp:positionV>
            <wp:extent cx="8826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-10795</wp:posOffset>
            </wp:positionV>
            <wp:extent cx="4838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6"/>
          <w:szCs w:val="16"/>
          <w:color w:val="0000FF"/>
        </w:rPr>
        <w:t>GoldenTree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-6350</wp:posOffset>
            </wp:positionV>
            <wp:extent cx="1319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LLC, /s/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-3175</wp:posOffset>
            </wp:positionV>
            <wp:extent cx="129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92860" cy="8255"/>
                    </a:xfrm>
                    <a:prstGeom prst="rect">
                      <a:avLst/>
                    </a:prstGeom>
                    <a:noFill/>
                  </pic:spPr>
                </pic:pic>
              </a:graphicData>
            </a:graphic>
          </wp:anchor>
        </w:drawing>
      </w:r>
    </w:p>
    <w:p>
      <w:pPr>
        <w:spacing w:after="0" w:line="53"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-6350</wp:posOffset>
            </wp:positionV>
            <wp:extent cx="10445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spacing w:after="0" w:line="56"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20" w:right="1360" w:hanging="1"/>
        <w:spacing w:after="0" w:line="325"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0000FF"/>
        </w:rPr>
        <w:t>09/09/2021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4737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0000FF"/>
        </w:rPr>
        <w:t>09/09/2021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4737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0000FF"/>
        </w:rPr>
        <w:t>09/09/2021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4737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780" w:lineRule="exact"/>
        <w:rPr>
          <w:sz w:val="20"/>
          <w:szCs w:val="20"/>
          <w:color w:val="auto"/>
        </w:rPr>
      </w:pPr>
    </w:p>
    <w:p>
      <w:pPr>
        <w:sectPr>
          <w:pgSz w:w="11900" w:h="16838" w:orient="portrait"/>
          <w:cols w:equalWidth="0" w:num="2">
            <w:col w:w="8660" w:space="120"/>
            <w:col w:w="2120"/>
          </w:cols>
          <w:pgMar w:left="480" w:top="416" w:right="519"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416"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2021-09-09T15:52:35Z</dcterms:created>
  <dcterms:modified xsi:type="dcterms:W3CDTF">2021-09-09T15:52:35Z</dcterms:modified>
</cp:coreProperties>
</file>