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CHAPMAN JAMES 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04/28/2023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5,029</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37,740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05/02/2023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1"/>
              </w:rPr>
              <w:t>in-Fact for James N. Chapman</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422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2023-05-02T16:10:22Z</dcterms:created>
  <dcterms:modified xsi:type="dcterms:W3CDTF">2023-05-02T16:10:22Z</dcterms:modified>
</cp:coreProperties>
</file>