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EVP - Public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05/26/2018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5,424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65,970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05/30/2018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in-Fact for Charles F. Weiss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2019-12-08T10:59:22Z</dcterms:created>
  <dcterms:modified xsi:type="dcterms:W3CDTF">2019-12-08T10:59:22Z</dcterms:modified>
</cp:coreProperties>
</file>