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8" w:lineRule="exact"/>
        <w:rPr>
          <w:sz w:val="24"/>
          <w:szCs w:val="24"/>
          <w:color w:val="auto"/>
        </w:rPr>
      </w:pPr>
    </w:p>
    <w:p>
      <w:pPr>
        <w:ind w:left="36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-232410</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6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8"/>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8"/>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5243195</wp:posOffset>
            </wp:positionH>
            <wp:positionV relativeFrom="paragraph">
              <wp:posOffset>-616585</wp:posOffset>
            </wp:positionV>
            <wp:extent cx="57785" cy="629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13335</wp:posOffset>
            </wp:positionV>
            <wp:extent cx="6995795"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795" cy="9416415"/>
                    </a:xfrm>
                    <a:prstGeom prst="rect">
                      <a:avLst/>
                    </a:prstGeom>
                    <a:noFill/>
                  </pic:spPr>
                </pic:pic>
              </a:graphicData>
            </a:graphic>
          </wp:anchor>
        </w:drawing>
      </w:r>
    </w:p>
    <w:p>
      <w:pPr>
        <w:spacing w:after="0" w:line="28" w:lineRule="exact"/>
        <w:rPr>
          <w:sz w:val="24"/>
          <w:szCs w:val="24"/>
          <w:color w:val="auto"/>
        </w:rPr>
      </w:pPr>
    </w:p>
    <w:p>
      <w:pPr>
        <w:sectPr>
          <w:pgSz w:w="11900" w:h="16838" w:orient="portrait"/>
          <w:cols w:equalWidth="0" w:num="2">
            <w:col w:w="2220" w:space="380"/>
            <w:col w:w="8480"/>
          </w:cols>
          <w:pgMar w:left="460" w:top="220"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gridSpan w:val="11"/>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60" w:type="dxa"/>
            <w:vAlign w:val="bottom"/>
            <w:gridSpan w:val="7"/>
          </w:tcPr>
          <w:p>
            <w:pPr>
              <w:ind w:left="20"/>
              <w:spacing w:after="0"/>
              <w:rPr>
                <w:sz w:val="20"/>
                <w:szCs w:val="20"/>
                <w:color w:val="auto"/>
              </w:rPr>
            </w:pPr>
            <w:r>
              <w:rPr>
                <w:rFonts w:ascii="Arial" w:cs="Arial" w:eastAsia="Arial" w:hAnsi="Arial"/>
                <w:sz w:val="13"/>
                <w:szCs w:val="13"/>
                <w:color w:val="auto"/>
              </w:rPr>
              <w:t>5. Relationship of Reporting Person(s) to Issuer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520" w:type="dxa"/>
            <w:vAlign w:val="bottom"/>
            <w:gridSpan w:val="9"/>
            <w:vMerge w:val="restart"/>
          </w:tcPr>
          <w:p>
            <w:pPr>
              <w:spacing w:after="0"/>
              <w:rPr>
                <w:rFonts w:ascii="Arial" w:cs="Arial" w:eastAsia="Arial" w:hAnsi="Arial"/>
                <w:sz w:val="20"/>
                <w:szCs w:val="20"/>
                <w:color w:val="0000EE"/>
                <w:w w:val="97"/>
              </w:rPr>
            </w:pPr>
            <w:hyperlink r:id="rId12">
              <w:r>
                <w:rPr>
                  <w:rFonts w:ascii="Arial" w:cs="Arial" w:eastAsia="Arial" w:hAnsi="Arial"/>
                  <w:sz w:val="20"/>
                  <w:szCs w:val="20"/>
                  <w:color w:val="0000EE"/>
                  <w:w w:val="97"/>
                </w:rPr>
                <w:t>GOLDENTREE ASSET MANAGEMENT</w:t>
              </w:r>
            </w:hyperlink>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0" w:type="dxa"/>
            <w:vAlign w:val="bottom"/>
            <w:gridSpan w:val="12"/>
          </w:tcPr>
          <w:p>
            <w:pPr>
              <w:ind w:left="8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 xml:space="preserve">California Resources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CRC</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1580" w:type="dxa"/>
            <w:vAlign w:val="bottom"/>
            <w:gridSpan w:val="4"/>
            <w:vMerge w:val="restart"/>
          </w:tcPr>
          <w:p>
            <w:pPr>
              <w:ind w:left="20"/>
              <w:spacing w:after="0"/>
              <w:rPr>
                <w:sz w:val="20"/>
                <w:szCs w:val="20"/>
                <w:color w:val="auto"/>
              </w:rPr>
            </w:pPr>
            <w:r>
              <w:rPr>
                <w:rFonts w:ascii="Arial" w:cs="Arial" w:eastAsia="Arial" w:hAnsi="Arial"/>
                <w:sz w:val="13"/>
                <w:szCs w:val="13"/>
                <w:color w:val="auto"/>
              </w:rPr>
              <w:t>(Check all applicable)</w:t>
            </w: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520" w:type="dxa"/>
            <w:vAlign w:val="bottom"/>
            <w:gridSpan w:val="9"/>
            <w:vMerge w:val="continue"/>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680" w:type="dxa"/>
            <w:vAlign w:val="bottom"/>
            <w:gridSpan w:val="3"/>
            <w:vMerge w:val="restart"/>
          </w:tcPr>
          <w:p>
            <w:pPr>
              <w:ind w:left="2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10% Owner</w:t>
            </w: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520" w:type="dxa"/>
            <w:vAlign w:val="bottom"/>
            <w:tcBorders>
              <w:bottom w:val="single" w:sz="8" w:color="0000EE"/>
            </w:tcBorders>
            <w:gridSpan w:val="9"/>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vMerge w:val="restart"/>
          </w:tcPr>
          <w:p>
            <w:pPr>
              <w:spacing w:after="0" w:line="196" w:lineRule="exact"/>
              <w:rPr>
                <w:rFonts w:ascii="Arial" w:cs="Arial" w:eastAsia="Arial" w:hAnsi="Arial"/>
                <w:sz w:val="20"/>
                <w:szCs w:val="20"/>
                <w:color w:val="0000EE"/>
                <w:w w:val="89"/>
              </w:rPr>
            </w:pPr>
            <w:hyperlink r:id="rId12">
              <w:r>
                <w:rPr>
                  <w:rFonts w:ascii="Arial" w:cs="Arial" w:eastAsia="Arial" w:hAnsi="Arial"/>
                  <w:sz w:val="20"/>
                  <w:szCs w:val="20"/>
                  <w:color w:val="0000EE"/>
                  <w:w w:val="89"/>
                </w:rPr>
                <w:t>LP</w:t>
              </w:r>
            </w:hyperlink>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bottom w:val="single" w:sz="8" w:color="0000EE"/>
            </w:tcBorders>
            <w:vMerge w:val="continue"/>
          </w:tcPr>
          <w:p>
            <w:pPr>
              <w:spacing w:after="0"/>
              <w:rPr>
                <w:sz w:val="10"/>
                <w:szCs w:val="10"/>
                <w:color w:val="auto"/>
              </w:rPr>
            </w:pPr>
          </w:p>
        </w:tc>
        <w:tc>
          <w:tcPr>
            <w:tcW w:w="340" w:type="dxa"/>
            <w:vAlign w:val="bottom"/>
            <w:vMerge w:val="restart"/>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3"/>
            <w:vMerge w:val="restart"/>
          </w:tcPr>
          <w:p>
            <w:pPr>
              <w:ind w:left="540"/>
              <w:spacing w:after="0"/>
              <w:rPr>
                <w:sz w:val="20"/>
                <w:szCs w:val="20"/>
                <w:color w:val="auto"/>
              </w:rPr>
            </w:pPr>
            <w:r>
              <w:rPr>
                <w:rFonts w:ascii="Arial" w:cs="Arial" w:eastAsia="Arial" w:hAnsi="Arial"/>
                <w:sz w:val="13"/>
                <w:szCs w:val="13"/>
                <w:color w:val="auto"/>
              </w:rPr>
              <w:t>Other (specify</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gridSpan w:val="11"/>
            <w:vMerge w:val="restart"/>
          </w:tcPr>
          <w:p>
            <w:pPr>
              <w:ind w:left="80"/>
              <w:spacing w:after="0"/>
              <w:rPr>
                <w:sz w:val="20"/>
                <w:szCs w:val="20"/>
                <w:color w:val="auto"/>
              </w:rPr>
            </w:pPr>
            <w:r>
              <w:rPr>
                <w:rFonts w:ascii="Arial" w:cs="Arial" w:eastAsia="Arial" w:hAnsi="Arial"/>
                <w:sz w:val="13"/>
                <w:szCs w:val="13"/>
                <w:color w:val="auto"/>
                <w:w w:val="96"/>
              </w:rPr>
              <w:t>3. Date of Earliest Transaction (Month/Day/Year)</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gridSpan w:val="2"/>
          </w:tcPr>
          <w:p>
            <w:pPr>
              <w:ind w:left="140"/>
              <w:spacing w:after="0" w:line="82" w:lineRule="exact"/>
              <w:rPr>
                <w:sz w:val="20"/>
                <w:szCs w:val="20"/>
                <w:color w:val="auto"/>
              </w:rPr>
            </w:pPr>
            <w:r>
              <w:rPr>
                <w:rFonts w:ascii="Arial" w:cs="Arial" w:eastAsia="Arial" w:hAnsi="Arial"/>
                <w:sz w:val="8"/>
                <w:szCs w:val="8"/>
                <w:color w:val="auto"/>
              </w:rPr>
              <w:t>below)</w:t>
            </w:r>
          </w:p>
        </w:tc>
        <w:tc>
          <w:tcPr>
            <w:tcW w:w="1680" w:type="dxa"/>
            <w:vAlign w:val="bottom"/>
            <w:gridSpan w:val="3"/>
          </w:tcPr>
          <w:p>
            <w:pPr>
              <w:ind w:left="540"/>
              <w:spacing w:after="0" w:line="82" w:lineRule="exact"/>
              <w:rPr>
                <w:sz w:val="20"/>
                <w:szCs w:val="20"/>
                <w:color w:val="auto"/>
              </w:rPr>
            </w:pPr>
            <w:r>
              <w:rPr>
                <w:rFonts w:ascii="Arial" w:cs="Arial" w:eastAsia="Arial" w:hAnsi="Arial"/>
                <w:sz w:val="8"/>
                <w:szCs w:val="8"/>
                <w:color w:val="auto"/>
              </w:rPr>
              <w:t>below)</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gridSpan w:val="11"/>
            <w:vMerge w:val="continue"/>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(Middle)</w:t>
            </w:r>
          </w:p>
        </w:tc>
        <w:tc>
          <w:tcPr>
            <w:tcW w:w="1480" w:type="dxa"/>
            <w:vAlign w:val="bottom"/>
            <w:gridSpan w:val="8"/>
          </w:tcPr>
          <w:p>
            <w:pPr>
              <w:ind w:left="280"/>
              <w:spacing w:after="0"/>
              <w:rPr>
                <w:sz w:val="20"/>
                <w:szCs w:val="20"/>
                <w:color w:val="auto"/>
              </w:rPr>
            </w:pPr>
            <w:r>
              <w:rPr>
                <w:rFonts w:ascii="Arial" w:cs="Arial" w:eastAsia="Arial" w:hAnsi="Arial"/>
                <w:sz w:val="16"/>
                <w:szCs w:val="16"/>
                <w:color w:val="0000FF"/>
              </w:rPr>
              <w:t>06/16/2021</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gridSpan w:val="5"/>
          </w:tcPr>
          <w:p>
            <w:pPr>
              <w:spacing w:after="0"/>
              <w:rPr>
                <w:sz w:val="5"/>
                <w:szCs w:val="5"/>
                <w:color w:val="auto"/>
              </w:rPr>
            </w:pPr>
          </w:p>
        </w:tc>
        <w:tc>
          <w:tcPr>
            <w:tcW w:w="1180" w:type="dxa"/>
            <w:vAlign w:val="bottom"/>
            <w:tcBorders>
              <w:bottom w:val="single" w:sz="8" w:color="2C2C2C"/>
            </w:tcBorders>
            <w:gridSpan w:val="4"/>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0" w:type="dxa"/>
            <w:vAlign w:val="bottom"/>
            <w:tcBorders>
              <w:bottom w:val="single" w:sz="8" w:color="2C2C2C"/>
            </w:tcBorders>
            <w:gridSpan w:val="5"/>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20" w:type="dxa"/>
            <w:vAlign w:val="bottom"/>
            <w:gridSpan w:val="13"/>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60" w:type="dxa"/>
            <w:vAlign w:val="bottom"/>
            <w:gridSpan w:val="7"/>
          </w:tcPr>
          <w:p>
            <w:pPr>
              <w:ind w:left="20"/>
              <w:spacing w:after="0"/>
              <w:rPr>
                <w:sz w:val="20"/>
                <w:szCs w:val="20"/>
                <w:color w:val="auto"/>
              </w:rPr>
            </w:pPr>
            <w:r>
              <w:rPr>
                <w:rFonts w:ascii="Arial" w:cs="Arial" w:eastAsia="Arial" w:hAnsi="Arial"/>
                <w:sz w:val="13"/>
                <w:szCs w:val="13"/>
                <w:color w:val="auto"/>
              </w:rPr>
              <w:t>6. Individual or Joint/Group Filing (Check Applicable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4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gridSpan w:val="2"/>
          </w:tcPr>
          <w:p>
            <w:pPr>
              <w:ind w:left="20"/>
              <w:spacing w:after="0" w:line="128" w:lineRule="exact"/>
              <w:rPr>
                <w:sz w:val="20"/>
                <w:szCs w:val="20"/>
                <w:color w:val="auto"/>
              </w:rPr>
            </w:pPr>
            <w:r>
              <w:rPr>
                <w:rFonts w:ascii="Arial" w:cs="Arial" w:eastAsia="Arial" w:hAnsi="Arial"/>
                <w:sz w:val="13"/>
                <w:szCs w:val="13"/>
                <w:color w:val="auto"/>
              </w:rPr>
              <w:t>Line)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60" w:type="dxa"/>
            <w:vAlign w:val="bottom"/>
            <w:gridSpan w:val="5"/>
          </w:tcPr>
          <w:p>
            <w:pPr>
              <w:ind w:left="160"/>
              <w:spacing w:after="0"/>
              <w:rPr>
                <w:sz w:val="20"/>
                <w:szCs w:val="20"/>
                <w:color w:val="auto"/>
              </w:rPr>
            </w:pPr>
            <w:r>
              <w:rPr>
                <w:rFonts w:ascii="Arial" w:cs="Arial" w:eastAsia="Arial" w:hAnsi="Arial"/>
                <w:sz w:val="13"/>
                <w:szCs w:val="13"/>
                <w:color w:val="auto"/>
              </w:rPr>
              <w:t>Form filed by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4"/>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vMerge w:val="restart"/>
          </w:tcPr>
          <w:p>
            <w:pPr>
              <w:ind w:left="180"/>
              <w:spacing w:after="0"/>
              <w:rPr>
                <w:sz w:val="20"/>
                <w:szCs w:val="20"/>
                <w:color w:val="auto"/>
              </w:rPr>
            </w:pPr>
            <w:r>
              <w:rPr>
                <w:rFonts w:ascii="Arial" w:cs="Arial" w:eastAsia="Arial" w:hAnsi="Arial"/>
                <w:sz w:val="16"/>
                <w:szCs w:val="16"/>
                <w:color w:val="0000FF"/>
              </w:rPr>
              <w:t>X</w:t>
            </w:r>
          </w:p>
        </w:tc>
        <w:tc>
          <w:tcPr>
            <w:tcW w:w="2860" w:type="dxa"/>
            <w:vAlign w:val="bottom"/>
            <w:gridSpan w:val="5"/>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gridSpan w:val="3"/>
            <w:vMerge w:val="restart"/>
          </w:tcPr>
          <w:p>
            <w:pPr>
              <w:spacing w:after="0"/>
              <w:rPr>
                <w:sz w:val="20"/>
                <w:szCs w:val="20"/>
                <w:color w:val="auto"/>
              </w:rPr>
            </w:pPr>
            <w:r>
              <w:rPr>
                <w:rFonts w:ascii="Arial" w:cs="Arial" w:eastAsia="Arial" w:hAnsi="Arial"/>
                <w:sz w:val="16"/>
                <w:szCs w:val="16"/>
                <w:color w:val="0000FF"/>
              </w:rPr>
              <w:t>NEW YORK</w:t>
            </w:r>
          </w:p>
        </w:tc>
        <w:tc>
          <w:tcPr>
            <w:tcW w:w="1220" w:type="dxa"/>
            <w:vAlign w:val="bottom"/>
            <w:gridSpan w:val="3"/>
            <w:vMerge w:val="restart"/>
          </w:tcPr>
          <w:p>
            <w:pPr>
              <w:ind w:left="20"/>
              <w:spacing w:after="0"/>
              <w:rPr>
                <w:sz w:val="20"/>
                <w:szCs w:val="20"/>
                <w:color w:val="auto"/>
              </w:rPr>
            </w:pPr>
            <w:r>
              <w:rPr>
                <w:rFonts w:ascii="Arial" w:cs="Arial" w:eastAsia="Arial" w:hAnsi="Arial"/>
                <w:sz w:val="16"/>
                <w:szCs w:val="16"/>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0000FF"/>
              </w:rPr>
              <w:t>10022</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860" w:type="dxa"/>
            <w:vAlign w:val="bottom"/>
            <w:gridSpan w:val="5"/>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Arial" w:cs="Arial" w:eastAsia="Arial" w:hAnsi="Arial"/>
                <w:sz w:val="13"/>
                <w:szCs w:val="13"/>
                <w:color w:val="auto"/>
              </w:rPr>
              <w:t>Person</w:t>
            </w: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gridSpan w:val="2"/>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700" w:type="dxa"/>
            <w:vAlign w:val="bottom"/>
            <w:tcBorders>
              <w:bottom w:val="single" w:sz="8" w:color="2C2C2C"/>
            </w:tcBorders>
            <w:gridSpan w:val="5"/>
          </w:tcPr>
          <w:p>
            <w:pPr>
              <w:spacing w:after="0"/>
              <w:rPr>
                <w:sz w:val="10"/>
                <w:szCs w:val="10"/>
                <w:color w:val="auto"/>
              </w:rPr>
            </w:pPr>
          </w:p>
        </w:tc>
        <w:tc>
          <w:tcPr>
            <w:tcW w:w="160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7380" w:type="dxa"/>
            <w:vAlign w:val="bottom"/>
            <w:tcBorders>
              <w:top w:val="single" w:sz="8" w:color="2C2C2C"/>
            </w:tcBorders>
            <w:gridSpan w:val="26"/>
          </w:tcPr>
          <w:p>
            <w:pPr>
              <w:ind w:left="4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7"/>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80" w:type="dxa"/>
            <w:vAlign w:val="bottom"/>
            <w:gridSpan w:val="9"/>
          </w:tcPr>
          <w:p>
            <w:pPr>
              <w:ind w:left="2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00" w:type="dxa"/>
            <w:vAlign w:val="bottom"/>
            <w:gridSpan w:val="8"/>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20" w:type="dxa"/>
            <w:vAlign w:val="bottom"/>
            <w:gridSpan w:val="2"/>
          </w:tcPr>
          <w:p>
            <w:pPr>
              <w:ind w:left="240"/>
              <w:spacing w:after="0" w:line="124"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8"/>
          </w:tcPr>
          <w:p>
            <w:pPr>
              <w:ind w:left="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2"/>
          </w:tcPr>
          <w:p>
            <w:pPr>
              <w:ind w:left="160"/>
              <w:spacing w:after="0" w:line="124" w:lineRule="exact"/>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gridSpan w:val="9"/>
          </w:tcPr>
          <w:p>
            <w:pPr>
              <w:ind w:left="2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2"/>
          </w:tcPr>
          <w:p>
            <w:pPr>
              <w:ind w:left="16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6"/>
                <w:szCs w:val="6"/>
                <w:color w:val="auto"/>
              </w:rPr>
            </w:pPr>
          </w:p>
        </w:tc>
        <w:tc>
          <w:tcPr>
            <w:tcW w:w="88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460" w:type="dxa"/>
            <w:vAlign w:val="bottom"/>
            <w:gridSpan w:val="2"/>
          </w:tcPr>
          <w:p>
            <w:pPr>
              <w:ind w:left="20"/>
              <w:spacing w:after="0"/>
              <w:rPr>
                <w:sz w:val="20"/>
                <w:szCs w:val="20"/>
                <w:color w:val="auto"/>
              </w:rPr>
            </w:pPr>
            <w:r>
              <w:rPr>
                <w:rFonts w:ascii="Arial" w:cs="Arial" w:eastAsia="Arial" w:hAnsi="Arial"/>
                <w:sz w:val="11"/>
                <w:szCs w:val="11"/>
                <w:b w:val="1"/>
                <w:bCs w:val="1"/>
                <w:color w:val="auto"/>
              </w:rPr>
              <w:t>(A) or</w:t>
            </w:r>
          </w:p>
        </w:tc>
        <w:tc>
          <w:tcPr>
            <w:tcW w:w="62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2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240" w:type="dxa"/>
            <w:vAlign w:val="bottom"/>
          </w:tcPr>
          <w:p>
            <w:pPr>
              <w:spacing w:after="0"/>
              <w:rPr>
                <w:sz w:val="7"/>
                <w:szCs w:val="7"/>
                <w:color w:val="auto"/>
              </w:rPr>
            </w:pPr>
          </w:p>
        </w:tc>
        <w:tc>
          <w:tcPr>
            <w:tcW w:w="620" w:type="dxa"/>
            <w:vAlign w:val="bottom"/>
            <w:gridSpan w:val="4"/>
            <w:vMerge w:val="continue"/>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gridSpan w:val="4"/>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680" w:type="dxa"/>
            <w:vAlign w:val="bottom"/>
            <w:tcBorders>
              <w:bottom w:val="single" w:sz="8" w:color="2C2C2C"/>
            </w:tcBorders>
            <w:gridSpan w:val="8"/>
          </w:tcPr>
          <w:p>
            <w:pPr>
              <w:spacing w:after="0"/>
              <w:rPr>
                <w:sz w:val="7"/>
                <w:szCs w:val="7"/>
                <w:color w:val="auto"/>
              </w:rPr>
            </w:pPr>
          </w:p>
        </w:tc>
        <w:tc>
          <w:tcPr>
            <w:tcW w:w="76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980" w:type="dxa"/>
            <w:vAlign w:val="bottom"/>
            <w:tcBorders>
              <w:top w:val="single" w:sz="8" w:color="2C2C2C"/>
            </w:tcBorders>
            <w:gridSpan w:val="24"/>
          </w:tcPr>
          <w:p>
            <w:pPr>
              <w:ind w:left="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86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gridSpan w:val="22"/>
          </w:tcPr>
          <w:p>
            <w:pPr>
              <w:ind w:left="1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3A. Deemed</w:t>
            </w:r>
          </w:p>
        </w:tc>
        <w:tc>
          <w:tcPr>
            <w:tcW w:w="120" w:type="dxa"/>
            <w:vAlign w:val="bottom"/>
          </w:tcPr>
          <w:p>
            <w:pPr>
              <w:ind w:left="20"/>
              <w:spacing w:after="0"/>
              <w:rPr>
                <w:sz w:val="20"/>
                <w:szCs w:val="20"/>
                <w:color w:val="auto"/>
              </w:rPr>
            </w:pPr>
            <w:r>
              <w:rPr>
                <w:rFonts w:ascii="Arial" w:cs="Arial" w:eastAsia="Arial" w:hAnsi="Arial"/>
                <w:sz w:val="11"/>
                <w:szCs w:val="11"/>
                <w:b w:val="1"/>
                <w:bCs w:val="1"/>
                <w:color w:val="auto"/>
                <w:w w:val="86"/>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5"/>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7. Title and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78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10.</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7"/>
          </w:tcPr>
          <w:p>
            <w:pPr>
              <w:ind w:left="20"/>
              <w:spacing w:after="0"/>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42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 of</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Ownership</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7"/>
          </w:tcPr>
          <w:p>
            <w:pPr>
              <w:ind w:left="2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1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Form:</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780" w:type="dxa"/>
            <w:vAlign w:val="bottom"/>
          </w:tcPr>
          <w:p>
            <w:pPr>
              <w:spacing w:after="0"/>
              <w:rPr>
                <w:sz w:val="20"/>
                <w:szCs w:val="20"/>
                <w:color w:val="auto"/>
              </w:rPr>
            </w:pPr>
            <w:r>
              <w:rPr>
                <w:rFonts w:ascii="Arial" w:cs="Arial" w:eastAsia="Arial" w:hAnsi="Arial"/>
                <w:sz w:val="11"/>
                <w:szCs w:val="11"/>
                <w:b w:val="1"/>
                <w:bCs w:val="1"/>
                <w:color w:val="auto"/>
              </w:rPr>
              <w:t>Beneficially</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Direct (D)</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Acquired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or Indirect</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800" w:type="dxa"/>
            <w:vAlign w:val="bottom"/>
          </w:tcPr>
          <w:p>
            <w:pPr>
              <w:ind w:left="140"/>
              <w:spacing w:after="0"/>
              <w:rPr>
                <w:sz w:val="20"/>
                <w:szCs w:val="20"/>
                <w:color w:val="auto"/>
              </w:rPr>
            </w:pPr>
            <w:r>
              <w:rPr>
                <w:rFonts w:ascii="Arial" w:cs="Arial" w:eastAsia="Arial" w:hAnsi="Arial"/>
                <w:sz w:val="11"/>
                <w:szCs w:val="11"/>
                <w:b w:val="1"/>
                <w:bCs w:val="1"/>
                <w:color w:val="auto"/>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Disposed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(D)</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Transaction(s)</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 4</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78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7"/>
          </w:tcPr>
          <w:p>
            <w:pPr>
              <w:ind w:left="2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36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3"/>
                <w:szCs w:val="13"/>
                <w:color w:val="auto"/>
              </w:rPr>
            </w:pPr>
          </w:p>
        </w:tc>
        <w:tc>
          <w:tcPr>
            <w:tcW w:w="40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46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420" w:type="dxa"/>
            <w:vAlign w:val="bottom"/>
            <w:gridSpan w:val="2"/>
            <w:vMerge w:val="restart"/>
          </w:tcPr>
          <w:p>
            <w:pPr>
              <w:ind w:left="40"/>
              <w:spacing w:after="0"/>
              <w:rPr>
                <w:sz w:val="20"/>
                <w:szCs w:val="20"/>
                <w:color w:val="auto"/>
              </w:rPr>
            </w:pPr>
            <w:r>
              <w:rPr>
                <w:rFonts w:ascii="Arial" w:cs="Arial" w:eastAsia="Arial" w:hAnsi="Arial"/>
                <w:sz w:val="16"/>
                <w:szCs w:val="16"/>
                <w:color w:val="0000FF"/>
                <w:w w:val="89"/>
              </w:rPr>
              <w:t>6,810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06/16/2021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6"/>
          </w:tcPr>
          <w:p>
            <w:pPr>
              <w:spacing w:after="0" w:line="140" w:lineRule="exact"/>
              <w:rPr>
                <w:sz w:val="20"/>
                <w:szCs w:val="20"/>
                <w:color w:val="auto"/>
              </w:rPr>
            </w:pPr>
            <w:r>
              <w:rPr>
                <w:rFonts w:ascii="Arial" w:cs="Arial" w:eastAsia="Arial" w:hAnsi="Arial"/>
                <w:sz w:val="13"/>
                <w:szCs w:val="13"/>
                <w:color w:val="0000FF"/>
              </w:rPr>
              <w:t>S</w:t>
            </w:r>
          </w:p>
        </w:tc>
        <w:tc>
          <w:tcPr>
            <w:tcW w:w="720" w:type="dxa"/>
            <w:vAlign w:val="bottom"/>
          </w:tcPr>
          <w:p>
            <w:pPr>
              <w:ind w:left="360"/>
              <w:spacing w:after="0" w:line="140" w:lineRule="exact"/>
              <w:rPr>
                <w:sz w:val="20"/>
                <w:szCs w:val="20"/>
                <w:color w:val="auto"/>
              </w:rPr>
            </w:pPr>
            <w:r>
              <w:rPr>
                <w:rFonts w:ascii="Arial" w:cs="Arial" w:eastAsia="Arial" w:hAnsi="Arial"/>
                <w:sz w:val="13"/>
                <w:szCs w:val="13"/>
                <w:color w:val="0000FF"/>
              </w:rPr>
              <w:t>6,810</w:t>
            </w:r>
          </w:p>
        </w:tc>
        <w:tc>
          <w:tcPr>
            <w:tcW w:w="3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ind w:left="80"/>
              <w:spacing w:after="0" w:line="140" w:lineRule="exact"/>
              <w:rPr>
                <w:sz w:val="20"/>
                <w:szCs w:val="20"/>
                <w:color w:val="auto"/>
              </w:rPr>
            </w:pPr>
            <w:r>
              <w:rPr>
                <w:rFonts w:ascii="Arial" w:cs="Arial" w:eastAsia="Arial" w:hAnsi="Arial"/>
                <w:sz w:val="13"/>
                <w:szCs w:val="13"/>
                <w:color w:val="0000FF"/>
              </w:rPr>
              <w:t>10/27/2024</w:t>
            </w:r>
          </w:p>
        </w:tc>
        <w:tc>
          <w:tcPr>
            <w:tcW w:w="62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7.91</w:t>
            </w:r>
          </w:p>
        </w:tc>
        <w:tc>
          <w:tcPr>
            <w:tcW w:w="780" w:type="dxa"/>
            <w:vAlign w:val="bottom"/>
          </w:tcPr>
          <w:p>
            <w:pPr>
              <w:ind w:left="180"/>
              <w:spacing w:after="0" w:line="140" w:lineRule="exact"/>
              <w:rPr>
                <w:sz w:val="20"/>
                <w:szCs w:val="20"/>
                <w:color w:val="auto"/>
              </w:rPr>
            </w:pPr>
            <w:r>
              <w:rPr>
                <w:rFonts w:ascii="Arial" w:cs="Arial" w:eastAsia="Arial" w:hAnsi="Arial"/>
                <w:sz w:val="13"/>
                <w:szCs w:val="13"/>
                <w:color w:val="0000FF"/>
              </w:rPr>
              <w:t>339,500</w:t>
            </w:r>
          </w:p>
        </w:tc>
        <w:tc>
          <w:tcPr>
            <w:tcW w:w="800" w:type="dxa"/>
            <w:vAlign w:val="bottom"/>
          </w:tcPr>
          <w:p>
            <w:pPr>
              <w:ind w:left="400"/>
              <w:spacing w:after="0" w:line="140" w:lineRule="exact"/>
              <w:rPr>
                <w:sz w:val="20"/>
                <w:szCs w:val="20"/>
                <w:color w:val="auto"/>
              </w:rPr>
            </w:pPr>
            <w:r>
              <w:rPr>
                <w:rFonts w:ascii="Arial" w:cs="Arial" w:eastAsia="Arial" w:hAnsi="Arial"/>
                <w:sz w:val="13"/>
                <w:szCs w:val="13"/>
                <w:color w:val="0000FF"/>
              </w:rPr>
              <w:t>I</w:t>
            </w:r>
          </w:p>
        </w:tc>
        <w:tc>
          <w:tcPr>
            <w:tcW w:w="880" w:type="dxa"/>
            <w:vAlign w:val="bottom"/>
            <w:gridSpan w:val="2"/>
          </w:tcPr>
          <w:p>
            <w:pPr>
              <w:ind w:left="60"/>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ind w:left="100"/>
              <w:spacing w:after="0" w:line="140"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0000FF"/>
              </w:rPr>
              <w:t>Warrants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420" w:type="dxa"/>
            <w:vAlign w:val="bottom"/>
            <w:gridSpan w:val="2"/>
            <w:vMerge w:val="restart"/>
          </w:tcPr>
          <w:p>
            <w:pPr>
              <w:ind w:left="40"/>
              <w:spacing w:after="0"/>
              <w:rPr>
                <w:sz w:val="20"/>
                <w:szCs w:val="20"/>
                <w:color w:val="auto"/>
              </w:rPr>
            </w:pPr>
            <w:r>
              <w:rPr>
                <w:rFonts w:ascii="Arial" w:cs="Arial" w:eastAsia="Arial" w:hAnsi="Arial"/>
                <w:sz w:val="16"/>
                <w:szCs w:val="16"/>
                <w:color w:val="0000FF"/>
                <w:w w:val="89"/>
              </w:rPr>
              <w:t>4,849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ind w:left="74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tcPr>
          <w:p>
            <w:pPr>
              <w:ind w:left="60"/>
              <w:spacing w:after="0" w:line="140" w:lineRule="exact"/>
              <w:rPr>
                <w:sz w:val="20"/>
                <w:szCs w:val="20"/>
                <w:color w:val="auto"/>
              </w:rPr>
            </w:pPr>
            <w:r>
              <w:rPr>
                <w:rFonts w:ascii="Arial" w:cs="Arial" w:eastAsia="Arial" w:hAnsi="Arial"/>
                <w:sz w:val="13"/>
                <w:szCs w:val="13"/>
                <w:color w:val="0000FF"/>
              </w:rPr>
              <w:t>(right to</w:t>
            </w:r>
          </w:p>
        </w:tc>
        <w:tc>
          <w:tcPr>
            <w:tcW w:w="620" w:type="dxa"/>
            <w:vAlign w:val="bottom"/>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36</w:t>
            </w:r>
          </w:p>
        </w:tc>
        <w:tc>
          <w:tcPr>
            <w:tcW w:w="140" w:type="dxa"/>
            <w:vAlign w:val="bottom"/>
          </w:tcPr>
          <w:p>
            <w:pPr>
              <w:spacing w:after="0"/>
              <w:rPr>
                <w:sz w:val="12"/>
                <w:szCs w:val="12"/>
                <w:color w:val="auto"/>
              </w:rPr>
            </w:pPr>
          </w:p>
        </w:tc>
        <w:tc>
          <w:tcPr>
            <w:tcW w:w="1080" w:type="dxa"/>
            <w:vAlign w:val="bottom"/>
            <w:gridSpan w:val="2"/>
          </w:tcPr>
          <w:p>
            <w:pPr>
              <w:ind w:left="240"/>
              <w:spacing w:after="0" w:line="140" w:lineRule="exact"/>
              <w:rPr>
                <w:sz w:val="20"/>
                <w:szCs w:val="20"/>
                <w:color w:val="auto"/>
              </w:rPr>
            </w:pPr>
            <w:r>
              <w:rPr>
                <w:rFonts w:ascii="Arial" w:cs="Arial" w:eastAsia="Arial" w:hAnsi="Arial"/>
                <w:sz w:val="13"/>
                <w:szCs w:val="13"/>
                <w:color w:val="0000FF"/>
              </w:rPr>
              <w:t>06/18/2021</w:t>
            </w: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6"/>
          </w:tcPr>
          <w:p>
            <w:pPr>
              <w:spacing w:after="0" w:line="140" w:lineRule="exact"/>
              <w:rPr>
                <w:sz w:val="20"/>
                <w:szCs w:val="20"/>
                <w:color w:val="auto"/>
              </w:rPr>
            </w:pPr>
            <w:r>
              <w:rPr>
                <w:rFonts w:ascii="Arial" w:cs="Arial" w:eastAsia="Arial" w:hAnsi="Arial"/>
                <w:sz w:val="13"/>
                <w:szCs w:val="13"/>
                <w:color w:val="0000FF"/>
              </w:rPr>
              <w:t>S</w:t>
            </w:r>
          </w:p>
        </w:tc>
        <w:tc>
          <w:tcPr>
            <w:tcW w:w="720" w:type="dxa"/>
            <w:vAlign w:val="bottom"/>
          </w:tcPr>
          <w:p>
            <w:pPr>
              <w:ind w:left="360"/>
              <w:spacing w:after="0" w:line="140" w:lineRule="exact"/>
              <w:rPr>
                <w:sz w:val="20"/>
                <w:szCs w:val="20"/>
                <w:color w:val="auto"/>
              </w:rPr>
            </w:pPr>
            <w:r>
              <w:rPr>
                <w:rFonts w:ascii="Arial" w:cs="Arial" w:eastAsia="Arial" w:hAnsi="Arial"/>
                <w:sz w:val="13"/>
                <w:szCs w:val="13"/>
                <w:color w:val="0000FF"/>
              </w:rPr>
              <w:t>4,849</w:t>
            </w:r>
          </w:p>
        </w:tc>
        <w:tc>
          <w:tcPr>
            <w:tcW w:w="30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color w:val="008000"/>
              </w:rPr>
              <w:t>(4)</w:t>
            </w:r>
          </w:p>
        </w:tc>
        <w:tc>
          <w:tcPr>
            <w:tcW w:w="780" w:type="dxa"/>
            <w:vAlign w:val="bottom"/>
            <w:gridSpan w:val="3"/>
          </w:tcPr>
          <w:p>
            <w:pPr>
              <w:ind w:left="80"/>
              <w:spacing w:after="0" w:line="140" w:lineRule="exact"/>
              <w:rPr>
                <w:sz w:val="20"/>
                <w:szCs w:val="20"/>
                <w:color w:val="auto"/>
              </w:rPr>
            </w:pPr>
            <w:r>
              <w:rPr>
                <w:rFonts w:ascii="Arial" w:cs="Arial" w:eastAsia="Arial" w:hAnsi="Arial"/>
                <w:sz w:val="13"/>
                <w:szCs w:val="13"/>
                <w:color w:val="0000FF"/>
              </w:rPr>
              <w:t>10/27/2024</w:t>
            </w:r>
          </w:p>
        </w:tc>
        <w:tc>
          <w:tcPr>
            <w:tcW w:w="62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7.75</w:t>
            </w:r>
          </w:p>
        </w:tc>
        <w:tc>
          <w:tcPr>
            <w:tcW w:w="780" w:type="dxa"/>
            <w:vAlign w:val="bottom"/>
          </w:tcPr>
          <w:p>
            <w:pPr>
              <w:ind w:left="180"/>
              <w:spacing w:after="0" w:line="140" w:lineRule="exact"/>
              <w:rPr>
                <w:sz w:val="20"/>
                <w:szCs w:val="20"/>
                <w:color w:val="auto"/>
              </w:rPr>
            </w:pPr>
            <w:r>
              <w:rPr>
                <w:rFonts w:ascii="Arial" w:cs="Arial" w:eastAsia="Arial" w:hAnsi="Arial"/>
                <w:sz w:val="13"/>
                <w:szCs w:val="13"/>
                <w:color w:val="0000FF"/>
              </w:rPr>
              <w:t>334,651</w:t>
            </w:r>
          </w:p>
        </w:tc>
        <w:tc>
          <w:tcPr>
            <w:tcW w:w="800" w:type="dxa"/>
            <w:vAlign w:val="bottom"/>
          </w:tcPr>
          <w:p>
            <w:pPr>
              <w:ind w:left="400"/>
              <w:spacing w:after="0" w:line="140" w:lineRule="exact"/>
              <w:rPr>
                <w:sz w:val="20"/>
                <w:szCs w:val="20"/>
                <w:color w:val="auto"/>
              </w:rPr>
            </w:pPr>
            <w:r>
              <w:rPr>
                <w:rFonts w:ascii="Arial" w:cs="Arial" w:eastAsia="Arial" w:hAnsi="Arial"/>
                <w:sz w:val="13"/>
                <w:szCs w:val="13"/>
                <w:color w:val="0000FF"/>
              </w:rPr>
              <w:t>I</w:t>
            </w:r>
          </w:p>
        </w:tc>
        <w:tc>
          <w:tcPr>
            <w:tcW w:w="880" w:type="dxa"/>
            <w:vAlign w:val="bottom"/>
            <w:gridSpan w:val="2"/>
          </w:tcPr>
          <w:p>
            <w:pPr>
              <w:ind w:left="60"/>
              <w:spacing w:after="0" w:line="140" w:lineRule="exact"/>
              <w:rPr>
                <w:sz w:val="20"/>
                <w:szCs w:val="20"/>
                <w:color w:val="auto"/>
              </w:rPr>
            </w:pPr>
            <w:r>
              <w:rPr>
                <w:rFonts w:ascii="Arial" w:cs="Arial" w:eastAsia="Arial" w:hAnsi="Arial"/>
                <w:sz w:val="13"/>
                <w:szCs w:val="13"/>
                <w:color w:val="0000FF"/>
                <w:w w:val="99"/>
              </w:rPr>
              <w:t>See footnotes</w:t>
            </w: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4"/>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ind w:left="100"/>
              <w:spacing w:after="0" w:line="140" w:lineRule="exact"/>
              <w:rPr>
                <w:sz w:val="20"/>
                <w:szCs w:val="20"/>
                <w:color w:val="auto"/>
              </w:rPr>
            </w:pPr>
            <w:r>
              <w:rPr>
                <w:rFonts w:ascii="Arial" w:cs="Arial" w:eastAsia="Arial" w:hAnsi="Arial"/>
                <w:sz w:val="13"/>
                <w:szCs w:val="13"/>
                <w:color w:val="0000FF"/>
                <w:w w:val="85"/>
              </w:rPr>
              <w:t>Stock</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ind w:left="60"/>
              <w:spacing w:after="0"/>
              <w:rPr>
                <w:sz w:val="20"/>
                <w:szCs w:val="20"/>
                <w:color w:val="auto"/>
              </w:rPr>
            </w:pPr>
            <w:r>
              <w:rPr>
                <w:rFonts w:ascii="Arial" w:cs="Arial" w:eastAsia="Arial" w:hAnsi="Arial"/>
                <w:sz w:val="11"/>
                <w:szCs w:val="11"/>
                <w:color w:val="008000"/>
              </w:rPr>
              <w:t>(2)(3)</w:t>
            </w: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4"/>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20" w:type="dxa"/>
            <w:vAlign w:val="bottom"/>
            <w:tcBorders>
              <w:top w:val="single" w:sz="8" w:color="2C2C2C"/>
            </w:tcBorders>
            <w:gridSpan w:val="8"/>
          </w:tcPr>
          <w:p>
            <w:pPr>
              <w:ind w:left="60"/>
              <w:spacing w:after="0" w:line="231"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80" w:type="dxa"/>
            <w:vAlign w:val="bottom"/>
            <w:gridSpan w:val="16"/>
          </w:tcPr>
          <w:p>
            <w:pPr>
              <w:spacing w:after="0" w:line="211" w:lineRule="exact"/>
              <w:rPr>
                <w:rFonts w:ascii="Arial" w:cs="Arial" w:eastAsia="Arial" w:hAnsi="Arial"/>
                <w:sz w:val="20"/>
                <w:szCs w:val="20"/>
                <w:color w:val="0000EE"/>
              </w:rPr>
            </w:pPr>
            <w:hyperlink r:id="rId12">
              <w:r>
                <w:rPr>
                  <w:rFonts w:ascii="Arial" w:cs="Arial" w:eastAsia="Arial" w:hAnsi="Arial"/>
                  <w:sz w:val="20"/>
                  <w:szCs w:val="20"/>
                  <w:color w:val="0000EE"/>
                </w:rPr>
                <w:t>GOLDENTREE ASSET MANAGEMENT LP</w:t>
              </w:r>
            </w:hyperlink>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2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20" w:type="dxa"/>
            <w:vAlign w:val="bottom"/>
            <w:tcBorders>
              <w:top w:val="single" w:sz="8" w:color="0000EE"/>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gridSpan w:val="9"/>
          </w:tcPr>
          <w:p>
            <w:pPr>
              <w:spacing w:after="0" w:line="211" w:lineRule="exact"/>
              <w:rPr>
                <w:rFonts w:ascii="Arial" w:cs="Arial" w:eastAsia="Arial" w:hAnsi="Arial"/>
                <w:sz w:val="20"/>
                <w:szCs w:val="20"/>
                <w:color w:val="0000EE"/>
              </w:rPr>
            </w:pPr>
            <w:hyperlink r:id="rId14">
              <w:r>
                <w:rPr>
                  <w:rFonts w:ascii="Arial" w:cs="Arial" w:eastAsia="Arial" w:hAnsi="Arial"/>
                  <w:sz w:val="20"/>
                  <w:szCs w:val="20"/>
                  <w:color w:val="0000EE"/>
                </w:rPr>
                <w:t>GoldenTree Asset Management LLC</w:t>
              </w:r>
            </w:hyperlink>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20" w:type="dxa"/>
            <w:vAlign w:val="bottom"/>
            <w:gridSpan w:val="6"/>
          </w:tcPr>
          <w:p>
            <w:pPr>
              <w:spacing w:after="0"/>
              <w:rPr>
                <w:sz w:val="20"/>
                <w:szCs w:val="20"/>
                <w:color w:val="auto"/>
              </w:rPr>
            </w:pPr>
            <w:r>
              <w:rPr>
                <w:rFonts w:ascii="Arial" w:cs="Arial" w:eastAsia="Arial" w:hAnsi="Arial"/>
                <w:sz w:val="16"/>
                <w:szCs w:val="16"/>
                <w:color w:val="0000FF"/>
              </w:rPr>
              <w:t>300 PARK AVENUE</w:t>
            </w: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21ST FLOOR</w:t>
            </w: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80" w:type="dxa"/>
            <w:vAlign w:val="bottom"/>
            <w:gridSpan w:val="4"/>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16"/>
                <w:szCs w:val="16"/>
                <w:color w:val="0000FF"/>
              </w:rPr>
              <w:t>NEW YORK</w:t>
            </w:r>
          </w:p>
        </w:tc>
        <w:tc>
          <w:tcPr>
            <w:tcW w:w="140" w:type="dxa"/>
            <w:vAlign w:val="bottom"/>
          </w:tcPr>
          <w:p>
            <w:pPr>
              <w:spacing w:after="0"/>
              <w:rPr>
                <w:sz w:val="19"/>
                <w:szCs w:val="19"/>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6"/>
                <w:szCs w:val="16"/>
                <w:color w:val="0000FF"/>
              </w:rPr>
              <w:t>10022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gridSpan w:val="2"/>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gridSpan w:val="4"/>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5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20" w:type="dxa"/>
            <w:vAlign w:val="bottom"/>
            <w:gridSpan w:val="6"/>
          </w:tcPr>
          <w:p>
            <w:pPr>
              <w:spacing w:after="0" w:line="211" w:lineRule="exact"/>
              <w:rPr>
                <w:rFonts w:ascii="Arial" w:cs="Arial" w:eastAsia="Arial" w:hAnsi="Arial"/>
                <w:sz w:val="20"/>
                <w:szCs w:val="20"/>
                <w:color w:val="0000EE"/>
              </w:rPr>
            </w:pPr>
            <w:hyperlink r:id="rId15">
              <w:r>
                <w:rPr>
                  <w:rFonts w:ascii="Arial" w:cs="Arial" w:eastAsia="Arial" w:hAnsi="Arial"/>
                  <w:sz w:val="20"/>
                  <w:szCs w:val="20"/>
                  <w:color w:val="0000EE"/>
                </w:rPr>
                <w:t>Tananbaum Steven A.</w:t>
              </w:r>
            </w:hyperlink>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240" w:type="dxa"/>
            <w:vAlign w:val="bottom"/>
            <w:tcBorders>
              <w:top w:val="single" w:sz="8" w:color="0000EE"/>
              <w:bottom w:val="single" w:sz="8" w:color="9A9A9A"/>
            </w:tcBorders>
          </w:tcPr>
          <w:p>
            <w:pPr>
              <w:spacing w:after="0"/>
              <w:rPr>
                <w:sz w:val="14"/>
                <w:szCs w:val="14"/>
                <w:color w:val="auto"/>
              </w:rPr>
            </w:pPr>
          </w:p>
        </w:tc>
        <w:tc>
          <w:tcPr>
            <w:tcW w:w="340" w:type="dxa"/>
            <w:vAlign w:val="bottom"/>
            <w:tcBorders>
              <w:top w:val="single" w:sz="8" w:color="0000EE"/>
              <w:bottom w:val="single" w:sz="8" w:color="9A9A9A"/>
            </w:tcBorders>
          </w:tcPr>
          <w:p>
            <w:pPr>
              <w:spacing w:after="0"/>
              <w:rPr>
                <w:sz w:val="14"/>
                <w:szCs w:val="14"/>
                <w:color w:val="auto"/>
              </w:rPr>
            </w:pPr>
          </w:p>
        </w:tc>
        <w:tc>
          <w:tcPr>
            <w:tcW w:w="620" w:type="dxa"/>
            <w:vAlign w:val="bottom"/>
            <w:tcBorders>
              <w:top w:val="single" w:sz="8" w:color="0000EE"/>
              <w:bottom w:val="single" w:sz="8" w:color="9A9A9A"/>
            </w:tcBorders>
          </w:tcPr>
          <w:p>
            <w:pPr>
              <w:spacing w:after="0"/>
              <w:rPr>
                <w:sz w:val="14"/>
                <w:szCs w:val="14"/>
                <w:color w:val="auto"/>
              </w:rPr>
            </w:pPr>
          </w:p>
        </w:tc>
        <w:tc>
          <w:tcPr>
            <w:tcW w:w="140" w:type="dxa"/>
            <w:vAlign w:val="bottom"/>
            <w:tcBorders>
              <w:top w:val="single" w:sz="8" w:color="0000EE"/>
              <w:bottom w:val="single" w:sz="8" w:color="9A9A9A"/>
            </w:tcBorders>
          </w:tcPr>
          <w:p>
            <w:pPr>
              <w:spacing w:after="0"/>
              <w:rPr>
                <w:sz w:val="14"/>
                <w:szCs w:val="14"/>
                <w:color w:val="auto"/>
              </w:rPr>
            </w:pPr>
          </w:p>
        </w:tc>
        <w:tc>
          <w:tcPr>
            <w:tcW w:w="46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gridSpan w:val="2"/>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38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-6426200</wp:posOffset>
            </wp:positionV>
            <wp:extent cx="28575" cy="2410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575" cy="2410460"/>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p>
      <w:pPr>
        <w:spacing w:after="0" w:line="55" w:lineRule="exact"/>
        <w:rPr>
          <w:sz w:val="20"/>
          <w:szCs w:val="20"/>
          <w:color w:val="auto"/>
        </w:rPr>
      </w:pPr>
    </w:p>
    <w:p>
      <w:pPr>
        <w:ind w:left="120"/>
        <w:spacing w:after="0"/>
        <w:rPr>
          <w:sz w:val="20"/>
          <w:szCs w:val="20"/>
          <w:color w:val="auto"/>
        </w:rPr>
      </w:pPr>
      <w:r>
        <w:rPr>
          <w:rFonts w:ascii="Arial" w:cs="Arial" w:eastAsia="Arial" w:hAnsi="Arial"/>
          <w:sz w:val="15"/>
          <w:szCs w:val="15"/>
          <w:color w:val="0000FF"/>
        </w:rPr>
        <w:t>300 PARK AVENUE</w:t>
      </w:r>
    </w:p>
    <w:p>
      <w:pPr>
        <w:sectPr>
          <w:pgSz w:w="11900" w:h="16838" w:orient="portrait"/>
          <w:cols w:equalWidth="0" w:num="1">
            <w:col w:w="11080"/>
          </w:cols>
          <w:pgMar w:left="460" w:top="220" w:right="359" w:bottom="0" w:gutter="0" w:footer="0" w:header="0"/>
          <w:type w:val="continuous"/>
        </w:sectPr>
      </w:pPr>
    </w:p>
    <w:bookmarkStart w:id="1" w:name="page2"/>
    <w:bookmarkEnd w:id="1"/>
    <w:p>
      <w:pPr>
        <w:ind w:left="80"/>
        <w:spacing w:after="0"/>
        <w:rPr>
          <w:sz w:val="20"/>
          <w:szCs w:val="20"/>
          <w:color w:val="auto"/>
        </w:rPr>
      </w:pPr>
      <w:r>
        <w:rPr>
          <w:rFonts w:ascii="Arial" w:cs="Arial" w:eastAsia="Arial" w:hAnsi="Arial"/>
          <w:sz w:val="16"/>
          <w:szCs w:val="16"/>
          <w:color w:val="0000FF"/>
        </w:rPr>
        <w:t>21ST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-110490</wp:posOffset>
            </wp:positionV>
            <wp:extent cx="2813685" cy="907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3685" cy="907415"/>
                    </a:xfrm>
                    <a:prstGeom prst="rect">
                      <a:avLst/>
                    </a:prstGeom>
                    <a:noFill/>
                  </pic:spPr>
                </pic:pic>
              </a:graphicData>
            </a:graphic>
          </wp:anchor>
        </w:drawing>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90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Arial" w:cs="Arial" w:eastAsia="Arial" w:hAnsi="Arial"/>
                <w:sz w:val="16"/>
                <w:szCs w:val="16"/>
                <w:color w:val="0000FF"/>
              </w:rPr>
              <w:t>NEW YORK</w:t>
            </w:r>
          </w:p>
        </w:tc>
        <w:tc>
          <w:tcPr>
            <w:tcW w:w="1140" w:type="dxa"/>
            <w:vAlign w:val="bottom"/>
          </w:tcPr>
          <w:p>
            <w:pPr>
              <w:ind w:left="260"/>
              <w:spacing w:after="0"/>
              <w:rPr>
                <w:sz w:val="20"/>
                <w:szCs w:val="20"/>
                <w:color w:val="auto"/>
              </w:rPr>
            </w:pPr>
            <w:r>
              <w:rPr>
                <w:rFonts w:ascii="Arial" w:cs="Arial" w:eastAsia="Arial" w:hAnsi="Arial"/>
                <w:sz w:val="16"/>
                <w:szCs w:val="16"/>
                <w:color w:val="0000FF"/>
              </w:rPr>
              <w:t>NY</w:t>
            </w:r>
          </w:p>
        </w:tc>
        <w:tc>
          <w:tcPr>
            <w:tcW w:w="1900" w:type="dxa"/>
            <w:vAlign w:val="bottom"/>
          </w:tcPr>
          <w:p>
            <w:pPr>
              <w:ind w:left="520"/>
              <w:spacing w:after="0"/>
              <w:rPr>
                <w:sz w:val="20"/>
                <w:szCs w:val="20"/>
                <w:color w:val="auto"/>
              </w:rPr>
            </w:pPr>
            <w:r>
              <w:rPr>
                <w:rFonts w:ascii="Arial" w:cs="Arial" w:eastAsia="Arial" w:hAnsi="Arial"/>
                <w:sz w:val="16"/>
                <w:szCs w:val="16"/>
                <w:color w:val="0000FF"/>
              </w:rPr>
              <w:t>10022</w:t>
            </w:r>
          </w:p>
        </w:tc>
      </w:tr>
      <w:tr>
        <w:trPr>
          <w:trHeight w:val="148"/>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9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260"/>
              <w:spacing w:after="0"/>
              <w:rPr>
                <w:sz w:val="20"/>
                <w:szCs w:val="20"/>
                <w:color w:val="auto"/>
              </w:rPr>
            </w:pPr>
            <w:r>
              <w:rPr>
                <w:rFonts w:ascii="Arial" w:cs="Arial" w:eastAsia="Arial" w:hAnsi="Arial"/>
                <w:sz w:val="13"/>
                <w:szCs w:val="13"/>
                <w:color w:val="auto"/>
              </w:rPr>
              <w:t>(State)</w:t>
            </w:r>
          </w:p>
        </w:tc>
        <w:tc>
          <w:tcPr>
            <w:tcW w:w="190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spacing w:after="0" w:line="230" w:lineRule="auto"/>
        <w:tabs>
          <w:tab w:leader="none" w:pos="12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32"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40" w:lineRule="exact"/>
        <w:rPr>
          <w:rFonts w:ascii="Arial" w:cs="Arial" w:eastAsia="Arial" w:hAnsi="Arial"/>
          <w:sz w:val="13"/>
          <w:szCs w:val="13"/>
          <w:color w:val="008000"/>
        </w:rPr>
      </w:pPr>
    </w:p>
    <w:p>
      <w:pPr>
        <w:ind w:left="120" w:hanging="120"/>
        <w:spacing w:after="0"/>
        <w:tabs>
          <w:tab w:leader="none" w:pos="1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at any time at the sole discretion of the holder.</w:t>
      </w:r>
    </w:p>
    <w:p>
      <w:pPr>
        <w:sectPr>
          <w:pgSz w:w="11900" w:h="16838" w:orient="portrait"/>
          <w:cols w:equalWidth="0" w:num="1">
            <w:col w:w="10760"/>
          </w:cols>
          <w:pgMar w:left="500" w:top="131" w:right="639" w:bottom="1440" w:gutter="0" w:footer="0" w:header="0"/>
        </w:sectPr>
      </w:pPr>
    </w:p>
    <w:p>
      <w:pPr>
        <w:spacing w:after="0" w:line="66" w:lineRule="exact"/>
        <w:rPr>
          <w:sz w:val="20"/>
          <w:szCs w:val="20"/>
          <w:color w:val="auto"/>
        </w:rPr>
      </w:pPr>
    </w:p>
    <w:p>
      <w:pPr>
        <w:ind w:left="6560"/>
        <w:spacing w:after="0"/>
        <w:rPr>
          <w:sz w:val="20"/>
          <w:szCs w:val="20"/>
          <w:color w:val="auto"/>
        </w:rPr>
      </w:pPr>
      <w:r>
        <w:rPr>
          <w:rFonts w:ascii="Arial" w:cs="Arial" w:eastAsia="Arial" w:hAnsi="Arial"/>
          <w:sz w:val="14"/>
          <w:szCs w:val="14"/>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8255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LP, By: 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10960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5"/>
          <w:szCs w:val="15"/>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280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8890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8890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-9525</wp:posOffset>
            </wp:positionV>
            <wp:extent cx="4870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6"/>
          <w:szCs w:val="16"/>
          <w:color w:val="0000FF"/>
        </w:rPr>
        <w:t>GoldenTree Asset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3284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LLC, /s/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-2540</wp:posOffset>
            </wp:positionV>
            <wp:extent cx="1301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/s/ Steven A.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4166235</wp:posOffset>
            </wp:positionH>
            <wp:positionV relativeFrom="paragraph">
              <wp:posOffset>-5715</wp:posOffset>
            </wp:positionV>
            <wp:extent cx="10515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58"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1340"/>
        <w:spacing w:after="0" w:line="327"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0000FF"/>
        </w:rPr>
        <w:t>06/21/2021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8255</wp:posOffset>
            </wp:positionV>
            <wp:extent cx="4768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86" w:lineRule="exact"/>
        <w:rPr>
          <w:sz w:val="20"/>
          <w:szCs w:val="20"/>
          <w:color w:val="auto"/>
        </w:rPr>
      </w:pPr>
    </w:p>
    <w:p>
      <w:pPr>
        <w:sectPr>
          <w:pgSz w:w="11900" w:h="16838" w:orient="portrait"/>
          <w:cols w:equalWidth="0" w:num="2">
            <w:col w:w="8660" w:space="100"/>
            <w:col w:w="2000"/>
          </w:cols>
          <w:pgMar w:left="500" w:top="131" w:right="639" w:bottom="1440" w:gutter="0" w:footer="0" w:header="0"/>
          <w:type w:val="continuous"/>
        </w:sectPr>
      </w:pPr>
    </w:p>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31"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5"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2021-06-21T16:41:23Z</dcterms:created>
  <dcterms:modified xsi:type="dcterms:W3CDTF">2021-06-21T16:41:23Z</dcterms:modified>
</cp:coreProperties>
</file>