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Roby William B</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27200 TOURNEY ROAD, SUITE 200</w:t>
            </w:r>
          </w:p>
        </w:tc>
        <w:tc>
          <w:tcPr>
            <w:tcW w:w="1340" w:type="dxa"/>
            <w:vAlign w:val="bottom"/>
            <w:gridSpan w:val="3"/>
          </w:tcPr>
          <w:p>
            <w:pPr>
              <w:ind w:left="80"/>
              <w:spacing w:after="0"/>
              <w:rPr>
                <w:sz w:val="20"/>
                <w:szCs w:val="20"/>
                <w:color w:val="auto"/>
              </w:rPr>
            </w:pPr>
            <w:r>
              <w:rPr>
                <w:rFonts w:ascii="Arial" w:cs="Arial" w:eastAsia="Arial" w:hAnsi="Arial"/>
                <w:sz w:val="17"/>
                <w:szCs w:val="17"/>
                <w:color w:val="0000FF"/>
              </w:rPr>
              <w:t>06/14/2021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gridSpan w:val="2"/>
          </w:tcPr>
          <w:p>
            <w:pPr>
              <w:spacing w:after="0"/>
              <w:rPr>
                <w:sz w:val="12"/>
                <w:szCs w:val="12"/>
                <w:color w:val="auto"/>
              </w:rPr>
            </w:pPr>
          </w:p>
        </w:tc>
        <w:tc>
          <w:tcPr>
            <w:tcW w:w="1000" w:type="dxa"/>
            <w:vAlign w:val="bottom"/>
            <w:tcBorders>
              <w:bottom w:val="single" w:sz="8" w:color="2C2C2C"/>
            </w:tcBorders>
            <w:gridSpan w:val="4"/>
          </w:tcPr>
          <w:p>
            <w:pPr>
              <w:spacing w:after="0"/>
              <w:rPr>
                <w:sz w:val="12"/>
                <w:szCs w:val="12"/>
                <w:color w:val="auto"/>
              </w:rPr>
            </w:pPr>
          </w:p>
        </w:tc>
        <w:tc>
          <w:tcPr>
            <w:tcW w:w="112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gridSpan w:val="8"/>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06/14/2021</w:t>
            </w: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9,078</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33.1176</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41,789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$33.095 to $33.125,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98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 Roby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048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2021-06-15T16:05:26Z</dcterms:created>
  <dcterms:modified xsi:type="dcterms:W3CDTF">2021-06-15T16:05:26Z</dcterms:modified>
</cp:coreProperties>
</file>