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64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6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Weiss Charles F.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Public Affairs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71,344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3,532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67,812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7,064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4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74,194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74,194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74,194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34,744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34,744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34,744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097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2020-02-20T19:57:48Z</dcterms:created>
  <dcterms:modified xsi:type="dcterms:W3CDTF">2020-02-20T19:57:48Z</dcterms:modified>
</cp:coreProperties>
</file>